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33F1" w14:textId="77777777" w:rsidR="001C63F0" w:rsidRPr="00510FC5" w:rsidRDefault="0082614B" w:rsidP="007978E8">
      <w:pPr>
        <w:shd w:val="clear" w:color="auto" w:fill="FFFFFF"/>
        <w:spacing w:after="0" w:line="240" w:lineRule="auto"/>
        <w:rPr>
          <w:rFonts w:ascii="Arial" w:hAnsi="Arial" w:cs="Arial"/>
          <w:b/>
          <w:bCs/>
          <w:i/>
          <w:sz w:val="30"/>
          <w:szCs w:val="30"/>
        </w:rPr>
      </w:pPr>
      <w:r w:rsidRPr="00B45284">
        <w:rPr>
          <w:rFonts w:ascii="Arial" w:hAnsi="Arial" w:cs="Arial"/>
          <w:b/>
          <w:bCs/>
          <w:i/>
          <w:sz w:val="30"/>
          <w:szCs w:val="30"/>
        </w:rPr>
        <w:t>Curriculum</w:t>
      </w:r>
      <w:r w:rsidR="007978E8" w:rsidRPr="00B45284">
        <w:rPr>
          <w:rFonts w:ascii="Arial" w:hAnsi="Arial" w:cs="Arial"/>
          <w:b/>
          <w:bCs/>
          <w:i/>
          <w:sz w:val="30"/>
          <w:szCs w:val="30"/>
        </w:rPr>
        <w:t xml:space="preserve"> </w:t>
      </w:r>
      <w:r w:rsidR="008005E1" w:rsidRPr="00B45284">
        <w:rPr>
          <w:rFonts w:ascii="Arial" w:hAnsi="Arial" w:cs="Arial"/>
          <w:b/>
          <w:bCs/>
          <w:i/>
          <w:sz w:val="30"/>
          <w:szCs w:val="30"/>
        </w:rPr>
        <w:t xml:space="preserve">Vitae </w:t>
      </w:r>
      <w:r w:rsidR="008005E1" w:rsidRPr="00510FC5">
        <w:rPr>
          <w:rFonts w:ascii="Arial" w:hAnsi="Arial" w:cs="Arial"/>
          <w:b/>
          <w:bCs/>
          <w:i/>
          <w:sz w:val="30"/>
          <w:szCs w:val="30"/>
        </w:rPr>
        <w:t xml:space="preserve">of </w:t>
      </w:r>
      <w:r w:rsidRPr="00510FC5">
        <w:rPr>
          <w:rFonts w:ascii="Arial" w:hAnsi="Arial" w:cs="Arial"/>
          <w:b/>
          <w:bCs/>
          <w:i/>
          <w:sz w:val="30"/>
          <w:szCs w:val="30"/>
        </w:rPr>
        <w:t>Mr. C. Achalender Reddy, IFS (Retd.)</w:t>
      </w:r>
    </w:p>
    <w:p w14:paraId="68448E33" w14:textId="77777777" w:rsidR="004B3E25" w:rsidRDefault="004B3E25" w:rsidP="0082614B">
      <w:pPr>
        <w:shd w:val="clear" w:color="auto" w:fill="FFFFFF"/>
        <w:spacing w:after="0" w:line="240" w:lineRule="auto"/>
        <w:rPr>
          <w:rFonts w:ascii="Arial" w:hAnsi="Arial" w:cs="Arial"/>
          <w:b/>
          <w:bCs/>
          <w:sz w:val="28"/>
          <w:szCs w:val="28"/>
        </w:rPr>
      </w:pPr>
    </w:p>
    <w:p w14:paraId="291018B7" w14:textId="77777777" w:rsidR="007978E8" w:rsidRDefault="008162DE" w:rsidP="00933CA0">
      <w:pPr>
        <w:shd w:val="clear" w:color="auto" w:fill="FFFFFF"/>
        <w:tabs>
          <w:tab w:val="left" w:pos="2835"/>
        </w:tabs>
        <w:spacing w:after="0" w:line="240" w:lineRule="auto"/>
        <w:rPr>
          <w:rFonts w:ascii="Arial" w:eastAsia="Times New Roman" w:hAnsi="Arial" w:cs="Arial"/>
          <w:b/>
          <w:sz w:val="24"/>
          <w:szCs w:val="24"/>
          <w:lang w:eastAsia="en-IN"/>
        </w:rPr>
      </w:pPr>
      <w:r w:rsidRPr="00E51FD8">
        <w:rPr>
          <w:rFonts w:ascii="Arial" w:hAnsi="Arial" w:cs="Arial"/>
          <w:i/>
          <w:noProof/>
          <w:sz w:val="28"/>
          <w:szCs w:val="28"/>
          <w:lang w:val="en-US"/>
        </w:rPr>
        <mc:AlternateContent>
          <mc:Choice Requires="wps">
            <w:drawing>
              <wp:anchor distT="45720" distB="45720" distL="114300" distR="114300" simplePos="0" relativeHeight="251659264" behindDoc="0" locked="0" layoutInCell="1" allowOverlap="1" wp14:anchorId="211BA400" wp14:editId="3C6F5184">
                <wp:simplePos x="0" y="0"/>
                <wp:positionH relativeFrom="column">
                  <wp:posOffset>5052060</wp:posOffset>
                </wp:positionH>
                <wp:positionV relativeFrom="paragraph">
                  <wp:posOffset>72390</wp:posOffset>
                </wp:positionV>
                <wp:extent cx="1234440" cy="12954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295400"/>
                        </a:xfrm>
                        <a:prstGeom prst="rect">
                          <a:avLst/>
                        </a:prstGeom>
                        <a:solidFill>
                          <a:srgbClr val="FFFFFF"/>
                        </a:solidFill>
                        <a:ln w="9525">
                          <a:solidFill>
                            <a:srgbClr val="000000"/>
                          </a:solidFill>
                          <a:miter lim="800000"/>
                          <a:headEnd/>
                          <a:tailEnd/>
                        </a:ln>
                      </wps:spPr>
                      <wps:txbx>
                        <w:txbxContent>
                          <w:p w14:paraId="2428A493" w14:textId="77777777" w:rsidR="003F24BF" w:rsidRDefault="003F24BF">
                            <w:r>
                              <w:rPr>
                                <w:noProof/>
                                <w:lang w:val="en-US"/>
                              </w:rPr>
                              <w:drawing>
                                <wp:inline distT="0" distB="0" distL="0" distR="0" wp14:anchorId="10122D6C" wp14:editId="24654048">
                                  <wp:extent cx="9906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 PHOTO.JPG"/>
                                          <pic:cNvPicPr/>
                                        </pic:nvPicPr>
                                        <pic:blipFill>
                                          <a:blip r:embed="rId8">
                                            <a:extLst>
                                              <a:ext uri="{28A0092B-C50C-407E-A947-70E740481C1C}">
                                                <a14:useLocalDpi xmlns:a14="http://schemas.microsoft.com/office/drawing/2010/main" val="0"/>
                                              </a:ext>
                                            </a:extLst>
                                          </a:blip>
                                          <a:stretch>
                                            <a:fillRect/>
                                          </a:stretch>
                                        </pic:blipFill>
                                        <pic:spPr>
                                          <a:xfrm>
                                            <a:off x="0" y="0"/>
                                            <a:ext cx="990878" cy="99087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5E764" id="_x0000_t202" coordsize="21600,21600" o:spt="202" path="m,l,21600r21600,l21600,xe">
                <v:stroke joinstyle="miter"/>
                <v:path gradientshapeok="t" o:connecttype="rect"/>
              </v:shapetype>
              <v:shape id="Text Box 2" o:spid="_x0000_s1026" type="#_x0000_t202" style="position:absolute;margin-left:397.8pt;margin-top:5.7pt;width:97.2pt;height:1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">
                <v:textbox>
                  <w:txbxContent>
                    <w:p w:rsidR="003F24BF" w:rsidRDefault="003F24BF">
                      <w:r>
                        <w:rPr>
                          <w:noProof/>
                          <w:lang w:eastAsia="en-IN"/>
                        </w:rPr>
                        <w:drawing>
                          <wp:inline distT="0" distB="0" distL="0" distR="0" wp14:anchorId="3D10CAD8" wp14:editId="484284BA">
                            <wp:extent cx="9906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 PHOTO.JPG"/>
                                    <pic:cNvPicPr/>
                                  </pic:nvPicPr>
                                  <pic:blipFill>
                                    <a:blip r:embed="rId9">
                                      <a:extLst>
                                        <a:ext uri="{28A0092B-C50C-407E-A947-70E740481C1C}">
                                          <a14:useLocalDpi xmlns:a14="http://schemas.microsoft.com/office/drawing/2010/main" val="0"/>
                                        </a:ext>
                                      </a:extLst>
                                    </a:blip>
                                    <a:stretch>
                                      <a:fillRect/>
                                    </a:stretch>
                                  </pic:blipFill>
                                  <pic:spPr>
                                    <a:xfrm>
                                      <a:off x="0" y="0"/>
                                      <a:ext cx="990878" cy="990878"/>
                                    </a:xfrm>
                                    <a:prstGeom prst="rect">
                                      <a:avLst/>
                                    </a:prstGeom>
                                  </pic:spPr>
                                </pic:pic>
                              </a:graphicData>
                            </a:graphic>
                          </wp:inline>
                        </w:drawing>
                      </w:r>
                    </w:p>
                  </w:txbxContent>
                </v:textbox>
                <w10:wrap type="square"/>
              </v:shape>
            </w:pict>
          </mc:Fallback>
        </mc:AlternateContent>
      </w:r>
      <w:r w:rsidR="004B3E25" w:rsidRPr="00933CA0">
        <w:rPr>
          <w:rFonts w:ascii="Arial" w:hAnsi="Arial" w:cs="Arial"/>
          <w:bCs/>
          <w:sz w:val="24"/>
          <w:szCs w:val="24"/>
        </w:rPr>
        <w:t>Name</w:t>
      </w:r>
      <w:r w:rsidR="008005E1" w:rsidRPr="00933CA0">
        <w:rPr>
          <w:rFonts w:ascii="Arial" w:hAnsi="Arial" w:cs="Arial"/>
          <w:bCs/>
          <w:sz w:val="24"/>
          <w:szCs w:val="24"/>
        </w:rPr>
        <w:t xml:space="preserve"> </w:t>
      </w:r>
      <w:r w:rsidR="00FA0D82" w:rsidRPr="00933CA0">
        <w:rPr>
          <w:rFonts w:ascii="Arial" w:hAnsi="Arial" w:cs="Arial"/>
          <w:b/>
          <w:bCs/>
          <w:sz w:val="24"/>
          <w:szCs w:val="24"/>
        </w:rPr>
        <w:t xml:space="preserve"> </w:t>
      </w:r>
      <w:r w:rsidR="00933CA0">
        <w:rPr>
          <w:rFonts w:ascii="Arial" w:hAnsi="Arial" w:cs="Arial"/>
          <w:b/>
          <w:bCs/>
          <w:sz w:val="28"/>
          <w:szCs w:val="28"/>
        </w:rPr>
        <w:t xml:space="preserve">                          </w:t>
      </w:r>
      <w:r w:rsidR="008005E1">
        <w:rPr>
          <w:rFonts w:ascii="Arial" w:hAnsi="Arial" w:cs="Arial"/>
          <w:b/>
          <w:bCs/>
          <w:sz w:val="28"/>
          <w:szCs w:val="28"/>
        </w:rPr>
        <w:t>:</w:t>
      </w:r>
      <w:r w:rsidR="008005E1">
        <w:rPr>
          <w:rFonts w:ascii="Arial" w:hAnsi="Arial" w:cs="Arial"/>
          <w:b/>
          <w:bCs/>
          <w:sz w:val="28"/>
          <w:szCs w:val="28"/>
        </w:rPr>
        <w:tab/>
      </w:r>
      <w:r w:rsidR="007978E8" w:rsidRPr="008A0C89">
        <w:rPr>
          <w:rFonts w:ascii="Arial" w:eastAsia="Times New Roman" w:hAnsi="Arial" w:cs="Arial"/>
          <w:b/>
          <w:sz w:val="24"/>
          <w:szCs w:val="24"/>
          <w:lang w:eastAsia="en-IN"/>
        </w:rPr>
        <w:t xml:space="preserve">Mr. </w:t>
      </w:r>
      <w:r w:rsidR="00AA4F05">
        <w:rPr>
          <w:rFonts w:ascii="Arial" w:eastAsia="Times New Roman" w:hAnsi="Arial" w:cs="Arial"/>
          <w:b/>
          <w:sz w:val="24"/>
          <w:szCs w:val="24"/>
          <w:lang w:eastAsia="en-IN"/>
        </w:rPr>
        <w:t>C. Achalender Reddy</w:t>
      </w:r>
    </w:p>
    <w:p w14:paraId="6990E451" w14:textId="77777777" w:rsidR="00AA4F05" w:rsidRPr="00AA4F05" w:rsidRDefault="00AA4F05" w:rsidP="00933CA0">
      <w:pPr>
        <w:shd w:val="clear" w:color="auto" w:fill="FFFFFF"/>
        <w:tabs>
          <w:tab w:val="left" w:pos="2835"/>
        </w:tabs>
        <w:spacing w:after="0" w:line="240" w:lineRule="auto"/>
        <w:rPr>
          <w:rFonts w:ascii="Arial" w:eastAsia="Times New Roman" w:hAnsi="Arial" w:cs="Arial"/>
          <w:sz w:val="24"/>
          <w:szCs w:val="24"/>
          <w:lang w:eastAsia="en-IN"/>
        </w:rPr>
      </w:pPr>
      <w:r>
        <w:rPr>
          <w:rFonts w:ascii="Arial" w:eastAsia="Times New Roman" w:hAnsi="Arial" w:cs="Arial"/>
          <w:b/>
          <w:sz w:val="24"/>
          <w:szCs w:val="24"/>
          <w:lang w:eastAsia="en-IN"/>
        </w:rPr>
        <w:t xml:space="preserve">                                                      </w:t>
      </w:r>
      <w:r w:rsidRPr="00AA4F05">
        <w:rPr>
          <w:rFonts w:ascii="Arial" w:eastAsia="Times New Roman" w:hAnsi="Arial" w:cs="Arial"/>
          <w:sz w:val="24"/>
          <w:szCs w:val="24"/>
          <w:lang w:eastAsia="en-IN"/>
        </w:rPr>
        <w:t>Indian Forest Service</w:t>
      </w:r>
      <w:r>
        <w:rPr>
          <w:rFonts w:ascii="Arial" w:eastAsia="Times New Roman" w:hAnsi="Arial" w:cs="Arial"/>
          <w:sz w:val="24"/>
          <w:szCs w:val="24"/>
          <w:lang w:eastAsia="en-IN"/>
        </w:rPr>
        <w:t xml:space="preserve"> (Retd.</w:t>
      </w:r>
      <w:r w:rsidR="00F22F79">
        <w:rPr>
          <w:rFonts w:ascii="Arial" w:eastAsia="Times New Roman" w:hAnsi="Arial" w:cs="Arial"/>
          <w:sz w:val="24"/>
          <w:szCs w:val="24"/>
          <w:lang w:eastAsia="en-IN"/>
        </w:rPr>
        <w:t>)</w:t>
      </w:r>
    </w:p>
    <w:p w14:paraId="7693EE55" w14:textId="77777777" w:rsidR="00CB1189" w:rsidRPr="00933CA0" w:rsidRDefault="007978E8" w:rsidP="008005E1">
      <w:pPr>
        <w:shd w:val="clear" w:color="auto" w:fill="FFFFFF"/>
        <w:spacing w:after="0" w:line="240" w:lineRule="auto"/>
        <w:rPr>
          <w:rFonts w:ascii="Arial" w:hAnsi="Arial" w:cs="Arial"/>
          <w:bCs/>
          <w:sz w:val="24"/>
          <w:szCs w:val="24"/>
        </w:rPr>
      </w:pPr>
      <w:r w:rsidRPr="00933CA0">
        <w:rPr>
          <w:rFonts w:ascii="Arial" w:hAnsi="Arial" w:cs="Arial"/>
          <w:bCs/>
          <w:sz w:val="24"/>
          <w:szCs w:val="24"/>
        </w:rPr>
        <w:t>Present Designation &amp;</w:t>
      </w:r>
      <w:r w:rsidR="008005E1" w:rsidRPr="00933CA0">
        <w:rPr>
          <w:rFonts w:ascii="Arial" w:hAnsi="Arial" w:cs="Arial"/>
          <w:bCs/>
          <w:sz w:val="24"/>
          <w:szCs w:val="24"/>
        </w:rPr>
        <w:t xml:space="preserve"> </w:t>
      </w:r>
    </w:p>
    <w:p w14:paraId="242B3D33" w14:textId="77777777" w:rsidR="008005E1" w:rsidRPr="008A0C89" w:rsidRDefault="00B817B3" w:rsidP="00933CA0">
      <w:pPr>
        <w:shd w:val="clear" w:color="auto" w:fill="FFFFFF"/>
        <w:tabs>
          <w:tab w:val="left" w:pos="2835"/>
        </w:tabs>
        <w:spacing w:after="0" w:line="240" w:lineRule="auto"/>
        <w:rPr>
          <w:rFonts w:ascii="Arial" w:eastAsia="Times New Roman" w:hAnsi="Arial" w:cs="Arial"/>
          <w:b/>
          <w:sz w:val="24"/>
          <w:szCs w:val="24"/>
          <w:lang w:eastAsia="en-IN"/>
        </w:rPr>
      </w:pPr>
      <w:r w:rsidRPr="00933CA0">
        <w:rPr>
          <w:rFonts w:ascii="Arial" w:hAnsi="Arial" w:cs="Arial"/>
          <w:bCs/>
          <w:sz w:val="24"/>
          <w:szCs w:val="24"/>
        </w:rPr>
        <w:t>Address</w:t>
      </w:r>
      <w:r w:rsidR="008005E1">
        <w:rPr>
          <w:rFonts w:ascii="Arial" w:hAnsi="Arial" w:cs="Arial"/>
          <w:b/>
          <w:bCs/>
          <w:sz w:val="28"/>
          <w:szCs w:val="28"/>
        </w:rPr>
        <w:t xml:space="preserve"> </w:t>
      </w:r>
      <w:r w:rsidR="00446D3D">
        <w:rPr>
          <w:rFonts w:ascii="Arial" w:hAnsi="Arial" w:cs="Arial"/>
          <w:b/>
          <w:bCs/>
          <w:sz w:val="28"/>
          <w:szCs w:val="28"/>
        </w:rPr>
        <w:t xml:space="preserve">                       </w:t>
      </w:r>
      <w:r w:rsidR="008005E1">
        <w:rPr>
          <w:rFonts w:ascii="Arial" w:hAnsi="Arial" w:cs="Arial"/>
          <w:b/>
          <w:bCs/>
          <w:sz w:val="28"/>
          <w:szCs w:val="28"/>
        </w:rPr>
        <w:t xml:space="preserve">:   </w:t>
      </w:r>
      <w:r w:rsidR="008005E1">
        <w:rPr>
          <w:rFonts w:ascii="Arial" w:hAnsi="Arial" w:cs="Arial"/>
          <w:b/>
          <w:bCs/>
          <w:sz w:val="28"/>
          <w:szCs w:val="28"/>
        </w:rPr>
        <w:tab/>
      </w:r>
      <w:r w:rsidR="008005E1" w:rsidRPr="008A0C89">
        <w:rPr>
          <w:rFonts w:ascii="Arial" w:eastAsia="Times New Roman" w:hAnsi="Arial" w:cs="Arial"/>
          <w:b/>
          <w:sz w:val="24"/>
          <w:szCs w:val="24"/>
          <w:lang w:eastAsia="en-IN"/>
        </w:rPr>
        <w:t>Chairperson, </w:t>
      </w:r>
    </w:p>
    <w:p w14:paraId="29D78CFE" w14:textId="77777777" w:rsidR="008005E1" w:rsidRPr="008A0C89" w:rsidRDefault="008005E1" w:rsidP="008005E1">
      <w:pPr>
        <w:shd w:val="clear" w:color="auto" w:fill="FFFFFF"/>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 xml:space="preserve">                                                      </w:t>
      </w:r>
      <w:r w:rsidRPr="008A0C89">
        <w:rPr>
          <w:rFonts w:ascii="Arial" w:eastAsia="Times New Roman" w:hAnsi="Arial" w:cs="Arial"/>
          <w:sz w:val="24"/>
          <w:szCs w:val="24"/>
          <w:lang w:eastAsia="en-IN"/>
        </w:rPr>
        <w:t>National Biodiversity Authority, </w:t>
      </w:r>
    </w:p>
    <w:p w14:paraId="4D48C058" w14:textId="77777777" w:rsidR="001B3FCF" w:rsidRDefault="008005E1" w:rsidP="008005E1">
      <w:pPr>
        <w:shd w:val="clear" w:color="auto" w:fill="FFFFFF"/>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 xml:space="preserve">                                                      </w:t>
      </w:r>
      <w:r w:rsidRPr="008A0C89">
        <w:rPr>
          <w:rFonts w:ascii="Arial" w:eastAsia="Times New Roman" w:hAnsi="Arial" w:cs="Arial"/>
          <w:sz w:val="24"/>
          <w:szCs w:val="24"/>
          <w:lang w:eastAsia="en-IN"/>
        </w:rPr>
        <w:t xml:space="preserve">Ministry of Environment, Forest &amp; </w:t>
      </w:r>
    </w:p>
    <w:p w14:paraId="7B07C229" w14:textId="77777777" w:rsidR="008005E1" w:rsidRPr="008A0C89" w:rsidRDefault="001B3FCF" w:rsidP="008005E1">
      <w:pPr>
        <w:shd w:val="clear" w:color="auto" w:fill="FFFFFF"/>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 xml:space="preserve">                                                      </w:t>
      </w:r>
      <w:r w:rsidR="008005E1" w:rsidRPr="008A0C89">
        <w:rPr>
          <w:rFonts w:ascii="Arial" w:eastAsia="Times New Roman" w:hAnsi="Arial" w:cs="Arial"/>
          <w:sz w:val="24"/>
          <w:szCs w:val="24"/>
          <w:lang w:eastAsia="en-IN"/>
        </w:rPr>
        <w:t>Climate Change,</w:t>
      </w:r>
      <w:r w:rsidR="008005E1">
        <w:rPr>
          <w:rFonts w:ascii="Arial" w:eastAsia="Times New Roman" w:hAnsi="Arial" w:cs="Arial"/>
          <w:sz w:val="24"/>
          <w:szCs w:val="24"/>
          <w:lang w:eastAsia="en-IN"/>
        </w:rPr>
        <w:t xml:space="preserve"> </w:t>
      </w:r>
      <w:r w:rsidR="008005E1" w:rsidRPr="008A0C89">
        <w:rPr>
          <w:rFonts w:ascii="Arial" w:eastAsia="Times New Roman" w:hAnsi="Arial" w:cs="Arial"/>
          <w:sz w:val="24"/>
          <w:szCs w:val="24"/>
          <w:lang w:eastAsia="en-IN"/>
        </w:rPr>
        <w:t>Government of India, </w:t>
      </w:r>
    </w:p>
    <w:p w14:paraId="73B0A90F" w14:textId="77777777" w:rsidR="008005E1" w:rsidRPr="008A0C89" w:rsidRDefault="008005E1" w:rsidP="008005E1">
      <w:pPr>
        <w:shd w:val="clear" w:color="auto" w:fill="FFFFFF"/>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 xml:space="preserve">                                                      5</w:t>
      </w:r>
      <w:r w:rsidRPr="008005E1">
        <w:rPr>
          <w:rFonts w:ascii="Arial" w:eastAsia="Times New Roman" w:hAnsi="Arial" w:cs="Arial"/>
          <w:sz w:val="24"/>
          <w:szCs w:val="24"/>
          <w:vertAlign w:val="superscript"/>
          <w:lang w:eastAsia="en-IN"/>
        </w:rPr>
        <w:t>th</w:t>
      </w:r>
      <w:r>
        <w:rPr>
          <w:rFonts w:ascii="Arial" w:eastAsia="Times New Roman" w:hAnsi="Arial" w:cs="Arial"/>
          <w:sz w:val="24"/>
          <w:szCs w:val="24"/>
          <w:lang w:eastAsia="en-IN"/>
        </w:rPr>
        <w:t xml:space="preserve"> </w:t>
      </w:r>
      <w:r w:rsidRPr="008A0C89">
        <w:rPr>
          <w:rFonts w:ascii="Arial" w:eastAsia="Times New Roman" w:hAnsi="Arial" w:cs="Arial"/>
          <w:sz w:val="24"/>
          <w:szCs w:val="24"/>
          <w:lang w:eastAsia="en-IN"/>
        </w:rPr>
        <w:t>Floor, TICEL Biopark, CSIR Road, </w:t>
      </w:r>
    </w:p>
    <w:p w14:paraId="5B52A28D" w14:textId="77777777" w:rsidR="008005E1" w:rsidRPr="008A0C89" w:rsidRDefault="008005E1" w:rsidP="008005E1">
      <w:pPr>
        <w:shd w:val="clear" w:color="auto" w:fill="FFFFFF"/>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 xml:space="preserve">                                                      </w:t>
      </w:r>
      <w:r w:rsidRPr="008A0C89">
        <w:rPr>
          <w:rFonts w:ascii="Arial" w:eastAsia="Times New Roman" w:hAnsi="Arial" w:cs="Arial"/>
          <w:sz w:val="24"/>
          <w:szCs w:val="24"/>
          <w:lang w:eastAsia="en-IN"/>
        </w:rPr>
        <w:t>Taramani, Chennai - 600 113</w:t>
      </w:r>
      <w:r>
        <w:rPr>
          <w:rFonts w:ascii="Arial" w:eastAsia="Times New Roman" w:hAnsi="Arial" w:cs="Arial"/>
          <w:sz w:val="24"/>
          <w:szCs w:val="24"/>
          <w:lang w:eastAsia="en-IN"/>
        </w:rPr>
        <w:t>.</w:t>
      </w:r>
    </w:p>
    <w:p w14:paraId="0C32F00A" w14:textId="77777777" w:rsidR="008005E1" w:rsidRPr="008A0C89" w:rsidRDefault="008005E1" w:rsidP="008005E1">
      <w:pPr>
        <w:shd w:val="clear" w:color="auto" w:fill="FFFFFF"/>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 xml:space="preserve">                                                      </w:t>
      </w:r>
      <w:r w:rsidRPr="008A0C89">
        <w:rPr>
          <w:rFonts w:ascii="Arial" w:eastAsia="Times New Roman" w:hAnsi="Arial" w:cs="Arial"/>
          <w:sz w:val="24"/>
          <w:szCs w:val="24"/>
          <w:lang w:eastAsia="en-IN"/>
        </w:rPr>
        <w:t>Tamil Nadu, India.</w:t>
      </w:r>
    </w:p>
    <w:p w14:paraId="192F69EE" w14:textId="77777777" w:rsidR="008005E1" w:rsidRPr="008A0C89" w:rsidRDefault="008005E1" w:rsidP="008005E1">
      <w:pPr>
        <w:shd w:val="clear" w:color="auto" w:fill="FFFFFF"/>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 xml:space="preserve">                                                      </w:t>
      </w:r>
      <w:r w:rsidR="00ED329D">
        <w:rPr>
          <w:rFonts w:ascii="Arial" w:eastAsia="Times New Roman" w:hAnsi="Arial" w:cs="Arial"/>
          <w:sz w:val="24"/>
          <w:szCs w:val="24"/>
          <w:lang w:eastAsia="en-IN"/>
        </w:rPr>
        <w:t xml:space="preserve">Tel: </w:t>
      </w:r>
      <w:r w:rsidRPr="008A0C89">
        <w:rPr>
          <w:rFonts w:ascii="Arial" w:eastAsia="Times New Roman" w:hAnsi="Arial" w:cs="Arial"/>
          <w:sz w:val="24"/>
          <w:szCs w:val="24"/>
          <w:lang w:eastAsia="en-IN"/>
        </w:rPr>
        <w:t>044 2254 1805 (o)</w:t>
      </w:r>
      <w:r>
        <w:rPr>
          <w:rFonts w:ascii="Arial" w:eastAsia="Times New Roman" w:hAnsi="Arial" w:cs="Arial"/>
          <w:sz w:val="24"/>
          <w:szCs w:val="24"/>
          <w:lang w:eastAsia="en-IN"/>
        </w:rPr>
        <w:t xml:space="preserve">; </w:t>
      </w:r>
      <w:r w:rsidRPr="008A0C89">
        <w:rPr>
          <w:rFonts w:ascii="Arial" w:eastAsia="Times New Roman" w:hAnsi="Arial" w:cs="Arial"/>
          <w:sz w:val="24"/>
          <w:szCs w:val="24"/>
          <w:lang w:eastAsia="en-IN"/>
        </w:rPr>
        <w:t>Mob:+91 7720032488</w:t>
      </w:r>
    </w:p>
    <w:p w14:paraId="4AFF8F13" w14:textId="77777777" w:rsidR="008005E1" w:rsidRDefault="008005E1" w:rsidP="008005E1">
      <w:pPr>
        <w:shd w:val="clear" w:color="auto" w:fill="FFFFFF"/>
        <w:spacing w:after="0" w:line="240" w:lineRule="auto"/>
        <w:rPr>
          <w:rFonts w:ascii="Arial" w:eastAsia="Times New Roman" w:hAnsi="Arial" w:cs="Arial"/>
          <w:sz w:val="24"/>
          <w:szCs w:val="24"/>
          <w:lang w:eastAsia="en-IN"/>
        </w:rPr>
      </w:pPr>
      <w:r>
        <w:rPr>
          <w:rFonts w:ascii="Arial" w:eastAsia="Times New Roman" w:hAnsi="Arial" w:cs="Arial"/>
          <w:sz w:val="24"/>
          <w:szCs w:val="24"/>
          <w:lang w:eastAsia="en-IN"/>
        </w:rPr>
        <w:t xml:space="preserve">                                                      </w:t>
      </w:r>
      <w:hyperlink r:id="rId10" w:tgtFrame="_blank" w:history="1">
        <w:r w:rsidRPr="0082614B">
          <w:rPr>
            <w:rFonts w:ascii="Arial" w:eastAsia="Times New Roman" w:hAnsi="Arial" w:cs="Arial"/>
            <w:sz w:val="24"/>
            <w:szCs w:val="24"/>
            <w:lang w:eastAsia="en-IN"/>
          </w:rPr>
          <w:t>E-mail: </w:t>
        </w:r>
      </w:hyperlink>
      <w:hyperlink r:id="rId11" w:tgtFrame="_blank" w:history="1">
        <w:r w:rsidRPr="0082614B">
          <w:rPr>
            <w:rFonts w:ascii="Arial" w:eastAsia="Times New Roman" w:hAnsi="Arial" w:cs="Arial"/>
            <w:sz w:val="24"/>
            <w:szCs w:val="24"/>
            <w:lang w:eastAsia="en-IN"/>
          </w:rPr>
          <w:t>chairman@nba.nic.in</w:t>
        </w:r>
      </w:hyperlink>
      <w:r w:rsidRPr="0082614B">
        <w:rPr>
          <w:rFonts w:ascii="Arial" w:eastAsia="Times New Roman" w:hAnsi="Arial" w:cs="Arial"/>
          <w:sz w:val="24"/>
          <w:szCs w:val="24"/>
          <w:lang w:eastAsia="en-IN"/>
        </w:rPr>
        <w:t>;</w:t>
      </w:r>
      <w:r w:rsidR="00FA0D82">
        <w:rPr>
          <w:rFonts w:ascii="Arial" w:eastAsia="Times New Roman" w:hAnsi="Arial" w:cs="Arial"/>
          <w:sz w:val="24"/>
          <w:szCs w:val="24"/>
          <w:lang w:eastAsia="en-IN"/>
        </w:rPr>
        <w:t xml:space="preserve"> </w:t>
      </w:r>
    </w:p>
    <w:p w14:paraId="4920ADE9" w14:textId="77777777" w:rsidR="001D677B" w:rsidRDefault="008005E1" w:rsidP="008005E1">
      <w:pPr>
        <w:shd w:val="clear" w:color="auto" w:fill="FFFFFF"/>
        <w:spacing w:after="0" w:line="240" w:lineRule="auto"/>
        <w:rPr>
          <w:rFonts w:ascii="Arial" w:eastAsia="Times New Roman" w:hAnsi="Arial" w:cs="Arial"/>
          <w:sz w:val="24"/>
          <w:szCs w:val="24"/>
          <w:lang w:eastAsia="en-IN"/>
        </w:rPr>
      </w:pPr>
      <w:r w:rsidRPr="008005E1">
        <w:rPr>
          <w:rFonts w:ascii="Arial" w:eastAsia="Times New Roman" w:hAnsi="Arial" w:cs="Arial"/>
          <w:sz w:val="24"/>
          <w:szCs w:val="24"/>
          <w:lang w:eastAsia="en-IN"/>
        </w:rPr>
        <w:t xml:space="preserve">                                                      </w:t>
      </w:r>
      <w:hyperlink r:id="rId12" w:history="1">
        <w:r w:rsidRPr="008005E1">
          <w:rPr>
            <w:rStyle w:val="Hyperlink"/>
            <w:rFonts w:ascii="Arial" w:eastAsia="Times New Roman" w:hAnsi="Arial" w:cs="Arial"/>
            <w:color w:val="auto"/>
            <w:sz w:val="24"/>
            <w:szCs w:val="24"/>
            <w:u w:val="none"/>
            <w:lang w:eastAsia="en-IN"/>
          </w:rPr>
          <w:t>achal.reddy@gmail.com</w:t>
        </w:r>
      </w:hyperlink>
    </w:p>
    <w:p w14:paraId="05BC8D9A" w14:textId="77777777" w:rsidR="00395AA6" w:rsidRDefault="00395AA6" w:rsidP="008005E1">
      <w:pPr>
        <w:shd w:val="clear" w:color="auto" w:fill="FFFFFF"/>
        <w:spacing w:after="0" w:line="240" w:lineRule="auto"/>
        <w:rPr>
          <w:rFonts w:ascii="Arial" w:eastAsia="Times New Roman" w:hAnsi="Arial" w:cs="Arial"/>
          <w:sz w:val="24"/>
          <w:szCs w:val="24"/>
          <w:lang w:eastAsia="en-IN"/>
        </w:rPr>
      </w:pPr>
    </w:p>
    <w:p w14:paraId="2D910B23" w14:textId="77777777" w:rsidR="00B817B3" w:rsidRDefault="00B817B3" w:rsidP="00E95E48">
      <w:pPr>
        <w:shd w:val="clear" w:color="auto" w:fill="FFFFFF"/>
        <w:spacing w:after="0" w:line="276" w:lineRule="auto"/>
        <w:rPr>
          <w:rFonts w:ascii="Arial" w:hAnsi="Arial" w:cs="Arial"/>
          <w:bCs/>
          <w:sz w:val="24"/>
          <w:szCs w:val="24"/>
        </w:rPr>
      </w:pPr>
      <w:r w:rsidRPr="00933CA0">
        <w:rPr>
          <w:rFonts w:ascii="Arial" w:hAnsi="Arial" w:cs="Arial"/>
          <w:bCs/>
          <w:sz w:val="24"/>
          <w:szCs w:val="24"/>
        </w:rPr>
        <w:t>Date of Birth</w:t>
      </w:r>
      <w:r w:rsidR="00446D3D">
        <w:rPr>
          <w:rFonts w:ascii="Arial" w:hAnsi="Arial" w:cs="Arial"/>
          <w:b/>
          <w:bCs/>
          <w:sz w:val="28"/>
          <w:szCs w:val="28"/>
        </w:rPr>
        <w:t xml:space="preserve">                  </w:t>
      </w:r>
      <w:r w:rsidR="005E3CB1">
        <w:rPr>
          <w:rFonts w:ascii="Arial" w:hAnsi="Arial" w:cs="Arial"/>
          <w:b/>
          <w:bCs/>
          <w:sz w:val="28"/>
          <w:szCs w:val="28"/>
        </w:rPr>
        <w:t>:</w:t>
      </w:r>
      <w:r w:rsidR="001D677B">
        <w:rPr>
          <w:rFonts w:ascii="Arial" w:hAnsi="Arial" w:cs="Arial"/>
          <w:b/>
          <w:bCs/>
          <w:sz w:val="28"/>
          <w:szCs w:val="28"/>
        </w:rPr>
        <w:t xml:space="preserve">    </w:t>
      </w:r>
      <w:r w:rsidR="00FA0D82">
        <w:rPr>
          <w:rFonts w:ascii="Arial" w:hAnsi="Arial" w:cs="Arial"/>
          <w:b/>
          <w:bCs/>
          <w:sz w:val="28"/>
          <w:szCs w:val="28"/>
        </w:rPr>
        <w:t xml:space="preserve"> </w:t>
      </w:r>
      <w:r w:rsidR="00BD0BB9">
        <w:rPr>
          <w:rFonts w:ascii="Arial" w:hAnsi="Arial" w:cs="Arial"/>
          <w:b/>
          <w:bCs/>
          <w:sz w:val="28"/>
          <w:szCs w:val="28"/>
        </w:rPr>
        <w:t xml:space="preserve">   </w:t>
      </w:r>
      <w:r w:rsidR="00FA0D82">
        <w:rPr>
          <w:rFonts w:ascii="Arial" w:hAnsi="Arial" w:cs="Arial"/>
          <w:b/>
          <w:bCs/>
          <w:sz w:val="28"/>
          <w:szCs w:val="28"/>
        </w:rPr>
        <w:t xml:space="preserve"> </w:t>
      </w:r>
      <w:r w:rsidR="005E3CB1" w:rsidRPr="00BD0BB9">
        <w:rPr>
          <w:rFonts w:ascii="Arial" w:hAnsi="Arial" w:cs="Arial"/>
          <w:bCs/>
          <w:sz w:val="24"/>
          <w:szCs w:val="24"/>
        </w:rPr>
        <w:t>02 July, 1960</w:t>
      </w:r>
    </w:p>
    <w:p w14:paraId="30650E6A" w14:textId="77777777" w:rsidR="00F521C3" w:rsidRDefault="00F521C3" w:rsidP="00E95E48">
      <w:pPr>
        <w:shd w:val="clear" w:color="auto" w:fill="FFFFFF"/>
        <w:spacing w:after="0" w:line="276" w:lineRule="auto"/>
        <w:rPr>
          <w:rFonts w:ascii="Arial" w:hAnsi="Arial" w:cs="Arial"/>
          <w:bCs/>
          <w:sz w:val="28"/>
          <w:szCs w:val="28"/>
        </w:rPr>
      </w:pPr>
      <w:r w:rsidRPr="00933CA0">
        <w:rPr>
          <w:rFonts w:ascii="Arial" w:hAnsi="Arial" w:cs="Arial"/>
          <w:bCs/>
          <w:sz w:val="24"/>
          <w:szCs w:val="24"/>
        </w:rPr>
        <w:t>Nationality</w:t>
      </w:r>
      <w:r w:rsidRPr="00FA0D82">
        <w:rPr>
          <w:rFonts w:ascii="Arial" w:hAnsi="Arial" w:cs="Arial"/>
          <w:bCs/>
          <w:sz w:val="28"/>
          <w:szCs w:val="28"/>
        </w:rPr>
        <w:t xml:space="preserve"> </w:t>
      </w:r>
      <w:r w:rsidR="00446D3D">
        <w:rPr>
          <w:rFonts w:ascii="Arial" w:hAnsi="Arial" w:cs="Arial"/>
          <w:b/>
          <w:bCs/>
          <w:sz w:val="28"/>
          <w:szCs w:val="28"/>
        </w:rPr>
        <w:t xml:space="preserve">                    </w:t>
      </w:r>
      <w:r>
        <w:rPr>
          <w:rFonts w:ascii="Arial" w:hAnsi="Arial" w:cs="Arial"/>
          <w:b/>
          <w:bCs/>
          <w:sz w:val="28"/>
          <w:szCs w:val="28"/>
        </w:rPr>
        <w:t>:</w:t>
      </w:r>
      <w:r w:rsidR="001D677B">
        <w:rPr>
          <w:rFonts w:ascii="Arial" w:hAnsi="Arial" w:cs="Arial"/>
          <w:b/>
          <w:bCs/>
          <w:sz w:val="28"/>
          <w:szCs w:val="28"/>
        </w:rPr>
        <w:t xml:space="preserve">    </w:t>
      </w:r>
      <w:r w:rsidR="00FA0D82">
        <w:rPr>
          <w:rFonts w:ascii="Arial" w:hAnsi="Arial" w:cs="Arial"/>
          <w:b/>
          <w:bCs/>
          <w:sz w:val="28"/>
          <w:szCs w:val="28"/>
        </w:rPr>
        <w:t xml:space="preserve">  </w:t>
      </w:r>
      <w:r w:rsidR="00BD0BB9">
        <w:rPr>
          <w:rFonts w:ascii="Arial" w:hAnsi="Arial" w:cs="Arial"/>
          <w:b/>
          <w:bCs/>
          <w:sz w:val="28"/>
          <w:szCs w:val="28"/>
        </w:rPr>
        <w:t xml:space="preserve">   </w:t>
      </w:r>
      <w:r w:rsidR="00336322" w:rsidRPr="00BD0BB9">
        <w:rPr>
          <w:rFonts w:ascii="Arial" w:hAnsi="Arial" w:cs="Arial"/>
          <w:bCs/>
          <w:sz w:val="24"/>
          <w:szCs w:val="24"/>
        </w:rPr>
        <w:t>Indian</w:t>
      </w:r>
    </w:p>
    <w:p w14:paraId="2FE6C409" w14:textId="77777777" w:rsidR="00BD0BB9" w:rsidRDefault="00660E25" w:rsidP="00ED329D">
      <w:pPr>
        <w:shd w:val="clear" w:color="auto" w:fill="FFFFFF"/>
        <w:spacing w:after="0" w:line="240" w:lineRule="auto"/>
        <w:rPr>
          <w:rFonts w:ascii="Arial" w:hAnsi="Arial" w:cs="Arial"/>
          <w:bCs/>
          <w:sz w:val="24"/>
          <w:szCs w:val="24"/>
        </w:rPr>
      </w:pPr>
      <w:r w:rsidRPr="00933CA0">
        <w:rPr>
          <w:rFonts w:ascii="Arial" w:hAnsi="Arial" w:cs="Arial"/>
          <w:bCs/>
          <w:sz w:val="24"/>
          <w:szCs w:val="24"/>
        </w:rPr>
        <w:t xml:space="preserve">Position     </w:t>
      </w:r>
      <w:r>
        <w:rPr>
          <w:rFonts w:ascii="Arial" w:hAnsi="Arial" w:cs="Arial"/>
          <w:bCs/>
          <w:sz w:val="28"/>
          <w:szCs w:val="28"/>
        </w:rPr>
        <w:t xml:space="preserve">                    </w:t>
      </w:r>
      <w:r w:rsidRPr="00660E25">
        <w:rPr>
          <w:rFonts w:ascii="Arial" w:hAnsi="Arial" w:cs="Arial"/>
          <w:b/>
          <w:bCs/>
          <w:sz w:val="28"/>
          <w:szCs w:val="28"/>
        </w:rPr>
        <w:t xml:space="preserve">: </w:t>
      </w:r>
      <w:r>
        <w:rPr>
          <w:rFonts w:ascii="Arial" w:hAnsi="Arial" w:cs="Arial"/>
          <w:b/>
          <w:bCs/>
          <w:sz w:val="28"/>
          <w:szCs w:val="28"/>
        </w:rPr>
        <w:t xml:space="preserve">     </w:t>
      </w:r>
      <w:r w:rsidR="00BD0BB9">
        <w:rPr>
          <w:rFonts w:ascii="Arial" w:hAnsi="Arial" w:cs="Arial"/>
          <w:b/>
          <w:bCs/>
          <w:sz w:val="28"/>
          <w:szCs w:val="28"/>
        </w:rPr>
        <w:t xml:space="preserve">   </w:t>
      </w:r>
      <w:r w:rsidR="00793227" w:rsidRPr="00BD0BB9">
        <w:rPr>
          <w:rFonts w:ascii="Arial" w:hAnsi="Arial" w:cs="Arial"/>
          <w:bCs/>
          <w:sz w:val="24"/>
          <w:szCs w:val="24"/>
        </w:rPr>
        <w:t>The post of Chairperson is equivalent</w:t>
      </w:r>
      <w:r w:rsidR="00BD0BB9">
        <w:rPr>
          <w:rFonts w:ascii="Arial" w:hAnsi="Arial" w:cs="Arial"/>
          <w:bCs/>
          <w:sz w:val="24"/>
          <w:szCs w:val="24"/>
        </w:rPr>
        <w:t xml:space="preserve"> to the </w:t>
      </w:r>
    </w:p>
    <w:p w14:paraId="42FB6AB5" w14:textId="77777777" w:rsidR="008162DE" w:rsidRDefault="00BD0BB9" w:rsidP="00ED329D">
      <w:pPr>
        <w:shd w:val="clear" w:color="auto" w:fill="FFFFFF"/>
        <w:spacing w:after="0" w:line="240" w:lineRule="auto"/>
        <w:rPr>
          <w:rFonts w:ascii="Arial" w:hAnsi="Arial" w:cs="Arial"/>
          <w:bCs/>
          <w:sz w:val="24"/>
          <w:szCs w:val="24"/>
        </w:rPr>
      </w:pPr>
      <w:r>
        <w:rPr>
          <w:rFonts w:ascii="Arial" w:hAnsi="Arial" w:cs="Arial"/>
          <w:bCs/>
          <w:sz w:val="24"/>
          <w:szCs w:val="24"/>
        </w:rPr>
        <w:t xml:space="preserve">                       </w:t>
      </w:r>
      <w:r w:rsidR="008162DE">
        <w:rPr>
          <w:rFonts w:ascii="Arial" w:hAnsi="Arial" w:cs="Arial"/>
          <w:bCs/>
          <w:sz w:val="24"/>
          <w:szCs w:val="24"/>
        </w:rPr>
        <w:t xml:space="preserve">                            </w:t>
      </w:r>
      <w:r w:rsidR="00446D3D">
        <w:rPr>
          <w:rFonts w:ascii="Arial" w:hAnsi="Arial" w:cs="Arial"/>
          <w:bCs/>
          <w:sz w:val="24"/>
          <w:szCs w:val="24"/>
        </w:rPr>
        <w:t xml:space="preserve">   </w:t>
      </w:r>
      <w:r>
        <w:rPr>
          <w:rFonts w:ascii="Arial" w:hAnsi="Arial" w:cs="Arial"/>
          <w:bCs/>
          <w:sz w:val="24"/>
          <w:szCs w:val="24"/>
        </w:rPr>
        <w:t xml:space="preserve">Secretary to Government of India, </w:t>
      </w:r>
      <w:r w:rsidR="008162DE">
        <w:rPr>
          <w:rFonts w:ascii="Arial" w:hAnsi="Arial" w:cs="Arial"/>
          <w:bCs/>
          <w:sz w:val="24"/>
          <w:szCs w:val="24"/>
        </w:rPr>
        <w:t xml:space="preserve">an Apex </w:t>
      </w:r>
    </w:p>
    <w:p w14:paraId="423968A3" w14:textId="77777777" w:rsidR="00660E25" w:rsidRPr="00BD0BB9" w:rsidRDefault="008162DE" w:rsidP="00ED329D">
      <w:pPr>
        <w:shd w:val="clear" w:color="auto" w:fill="FFFFFF"/>
        <w:spacing w:after="0" w:line="240" w:lineRule="auto"/>
        <w:rPr>
          <w:rFonts w:ascii="Arial" w:hAnsi="Arial" w:cs="Arial"/>
          <w:bCs/>
          <w:sz w:val="24"/>
          <w:szCs w:val="24"/>
        </w:rPr>
      </w:pPr>
      <w:r>
        <w:rPr>
          <w:rFonts w:ascii="Arial" w:hAnsi="Arial" w:cs="Arial"/>
          <w:bCs/>
          <w:sz w:val="24"/>
          <w:szCs w:val="24"/>
        </w:rPr>
        <w:t xml:space="preserve">                                                      Position in</w:t>
      </w:r>
      <w:r w:rsidR="00E2265B">
        <w:rPr>
          <w:rFonts w:ascii="Arial" w:hAnsi="Arial" w:cs="Arial"/>
          <w:bCs/>
          <w:sz w:val="24"/>
          <w:szCs w:val="24"/>
        </w:rPr>
        <w:t xml:space="preserve"> the</w:t>
      </w:r>
      <w:r w:rsidR="00BD0BB9">
        <w:rPr>
          <w:rFonts w:ascii="Arial" w:hAnsi="Arial" w:cs="Arial"/>
          <w:bCs/>
          <w:sz w:val="24"/>
          <w:szCs w:val="24"/>
        </w:rPr>
        <w:t xml:space="preserve"> </w:t>
      </w:r>
      <w:r>
        <w:rPr>
          <w:rFonts w:ascii="Arial" w:hAnsi="Arial" w:cs="Arial"/>
          <w:bCs/>
          <w:sz w:val="24"/>
          <w:szCs w:val="24"/>
        </w:rPr>
        <w:t xml:space="preserve">Government. </w:t>
      </w:r>
      <w:r w:rsidR="00793227" w:rsidRPr="00BD0BB9">
        <w:rPr>
          <w:rFonts w:ascii="Arial" w:hAnsi="Arial" w:cs="Arial"/>
          <w:bCs/>
          <w:sz w:val="24"/>
          <w:szCs w:val="24"/>
        </w:rPr>
        <w:t xml:space="preserve">                  </w:t>
      </w:r>
    </w:p>
    <w:p w14:paraId="2F70089D" w14:textId="77777777" w:rsidR="00E95E48" w:rsidRDefault="00E95E48" w:rsidP="0082614B">
      <w:pPr>
        <w:shd w:val="clear" w:color="auto" w:fill="FFFFFF"/>
        <w:spacing w:after="0" w:line="240" w:lineRule="auto"/>
        <w:rPr>
          <w:rFonts w:ascii="Arial" w:hAnsi="Arial" w:cs="Arial"/>
          <w:b/>
          <w:bCs/>
          <w:sz w:val="28"/>
          <w:szCs w:val="28"/>
        </w:rPr>
      </w:pPr>
    </w:p>
    <w:p w14:paraId="780728E0" w14:textId="77777777" w:rsidR="00FA0D82" w:rsidRPr="00BA10DA" w:rsidRDefault="00D0602D" w:rsidP="0082614B">
      <w:pPr>
        <w:shd w:val="clear" w:color="auto" w:fill="FFFFFF"/>
        <w:spacing w:after="0" w:line="240" w:lineRule="auto"/>
        <w:rPr>
          <w:rFonts w:ascii="Arial" w:hAnsi="Arial" w:cs="Arial"/>
          <w:b/>
          <w:bCs/>
          <w:sz w:val="28"/>
          <w:szCs w:val="28"/>
          <w:u w:val="single"/>
        </w:rPr>
      </w:pPr>
      <w:r>
        <w:rPr>
          <w:rFonts w:ascii="Arial" w:hAnsi="Arial" w:cs="Arial"/>
          <w:b/>
          <w:bCs/>
          <w:sz w:val="28"/>
          <w:szCs w:val="28"/>
          <w:u w:val="single"/>
        </w:rPr>
        <w:t xml:space="preserve">I. </w:t>
      </w:r>
      <w:r w:rsidR="006D536F" w:rsidRPr="00BA10DA">
        <w:rPr>
          <w:rFonts w:ascii="Arial" w:hAnsi="Arial" w:cs="Arial"/>
          <w:b/>
          <w:bCs/>
          <w:sz w:val="28"/>
          <w:szCs w:val="28"/>
          <w:u w:val="single"/>
        </w:rPr>
        <w:t>Core Competencies</w:t>
      </w:r>
    </w:p>
    <w:p w14:paraId="45B82245" w14:textId="77777777" w:rsidR="00E51FD8" w:rsidRDefault="00E51FD8" w:rsidP="0082614B">
      <w:pPr>
        <w:shd w:val="clear" w:color="auto" w:fill="FFFFFF"/>
        <w:spacing w:after="0" w:line="240" w:lineRule="auto"/>
        <w:rPr>
          <w:rFonts w:ascii="Arial" w:hAnsi="Arial" w:cs="Arial"/>
          <w:b/>
          <w:bCs/>
          <w:sz w:val="28"/>
          <w:szCs w:val="28"/>
        </w:rPr>
      </w:pPr>
    </w:p>
    <w:p w14:paraId="44078583" w14:textId="77777777" w:rsidR="0066500D" w:rsidRDefault="002359DE" w:rsidP="00FA1C3A">
      <w:pPr>
        <w:pStyle w:val="Default"/>
        <w:numPr>
          <w:ilvl w:val="0"/>
          <w:numId w:val="1"/>
        </w:numPr>
        <w:jc w:val="both"/>
        <w:rPr>
          <w:color w:val="auto"/>
        </w:rPr>
      </w:pPr>
      <w:r>
        <w:rPr>
          <w:color w:val="auto"/>
        </w:rPr>
        <w:t xml:space="preserve">Mr. </w:t>
      </w:r>
      <w:r w:rsidR="009669E9">
        <w:rPr>
          <w:color w:val="auto"/>
        </w:rPr>
        <w:t>Reddy had</w:t>
      </w:r>
      <w:r w:rsidR="0066500D" w:rsidRPr="002359DE">
        <w:rPr>
          <w:color w:val="auto"/>
        </w:rPr>
        <w:t xml:space="preserve"> already been associated with the N</w:t>
      </w:r>
      <w:r w:rsidR="00687762">
        <w:rPr>
          <w:color w:val="auto"/>
        </w:rPr>
        <w:t xml:space="preserve">ational </w:t>
      </w:r>
      <w:r w:rsidR="0066500D" w:rsidRPr="002359DE">
        <w:rPr>
          <w:color w:val="auto"/>
        </w:rPr>
        <w:t>B</w:t>
      </w:r>
      <w:r w:rsidR="00687762">
        <w:rPr>
          <w:color w:val="auto"/>
        </w:rPr>
        <w:t xml:space="preserve">iodiversity </w:t>
      </w:r>
      <w:r w:rsidR="0066500D" w:rsidRPr="002359DE">
        <w:rPr>
          <w:color w:val="auto"/>
        </w:rPr>
        <w:t>A</w:t>
      </w:r>
      <w:r w:rsidR="00687762">
        <w:rPr>
          <w:color w:val="auto"/>
        </w:rPr>
        <w:t>uthority (NBA)</w:t>
      </w:r>
      <w:r w:rsidR="0066500D" w:rsidRPr="002359DE">
        <w:rPr>
          <w:color w:val="auto"/>
        </w:rPr>
        <w:t xml:space="preserve"> as its Secretary</w:t>
      </w:r>
      <w:r w:rsidR="00687762">
        <w:rPr>
          <w:color w:val="auto"/>
        </w:rPr>
        <w:t xml:space="preserve"> (</w:t>
      </w:r>
      <w:r w:rsidR="00687762" w:rsidRPr="00AB1090">
        <w:rPr>
          <w:i/>
          <w:color w:val="auto"/>
        </w:rPr>
        <w:t xml:space="preserve">equivalent to Joint </w:t>
      </w:r>
      <w:r w:rsidR="006C05C8" w:rsidRPr="00AB1090">
        <w:rPr>
          <w:i/>
          <w:color w:val="auto"/>
        </w:rPr>
        <w:t>Secretary in</w:t>
      </w:r>
      <w:r w:rsidR="00687762" w:rsidRPr="00AB1090">
        <w:rPr>
          <w:i/>
          <w:color w:val="auto"/>
        </w:rPr>
        <w:t xml:space="preserve"> </w:t>
      </w:r>
      <w:r w:rsidR="006C05C8" w:rsidRPr="00AB1090">
        <w:rPr>
          <w:i/>
          <w:color w:val="auto"/>
        </w:rPr>
        <w:t xml:space="preserve">the </w:t>
      </w:r>
      <w:r w:rsidR="00687762" w:rsidRPr="00AB1090">
        <w:rPr>
          <w:i/>
          <w:color w:val="auto"/>
        </w:rPr>
        <w:t xml:space="preserve">Government of </w:t>
      </w:r>
      <w:r w:rsidR="006C05C8" w:rsidRPr="00AB1090">
        <w:rPr>
          <w:i/>
          <w:color w:val="auto"/>
        </w:rPr>
        <w:t>India</w:t>
      </w:r>
      <w:r w:rsidR="006C05C8">
        <w:rPr>
          <w:color w:val="auto"/>
        </w:rPr>
        <w:t>)</w:t>
      </w:r>
      <w:r w:rsidR="006C05C8" w:rsidRPr="002359DE">
        <w:rPr>
          <w:color w:val="auto"/>
        </w:rPr>
        <w:t xml:space="preserve"> for</w:t>
      </w:r>
      <w:r w:rsidR="0066500D" w:rsidRPr="002359DE">
        <w:rPr>
          <w:color w:val="auto"/>
        </w:rPr>
        <w:t xml:space="preserve"> five years (2009-214) and had been a Non-Official Expert-Member of NBA on nomination by the Ministry of Environment, Forest and Climate Change (MoEFCC). </w:t>
      </w:r>
    </w:p>
    <w:p w14:paraId="6F99C143" w14:textId="77777777" w:rsidR="005F3C2D" w:rsidRDefault="005F3C2D" w:rsidP="00FA1C3A">
      <w:pPr>
        <w:pStyle w:val="Default"/>
        <w:ind w:left="720"/>
        <w:jc w:val="both"/>
        <w:rPr>
          <w:color w:val="auto"/>
        </w:rPr>
      </w:pPr>
    </w:p>
    <w:p w14:paraId="78981CE6" w14:textId="77777777" w:rsidR="005F3C2D" w:rsidRDefault="005542D9" w:rsidP="00FA1C3A">
      <w:pPr>
        <w:pStyle w:val="Default"/>
        <w:numPr>
          <w:ilvl w:val="0"/>
          <w:numId w:val="1"/>
        </w:numPr>
        <w:jc w:val="both"/>
        <w:rPr>
          <w:color w:val="auto"/>
        </w:rPr>
      </w:pPr>
      <w:r>
        <w:t>Played a key role in o</w:t>
      </w:r>
      <w:r w:rsidR="005F3C2D" w:rsidRPr="001A73D0">
        <w:t xml:space="preserve">rganizing </w:t>
      </w:r>
      <w:r>
        <w:t>the Eleventh Meeting of the Conference of Parties (</w:t>
      </w:r>
      <w:r w:rsidR="005F3C2D" w:rsidRPr="001A73D0">
        <w:t>CoP-11</w:t>
      </w:r>
      <w:r>
        <w:t>)</w:t>
      </w:r>
      <w:r w:rsidR="005F3C2D" w:rsidRPr="001A73D0">
        <w:t xml:space="preserve"> to </w:t>
      </w:r>
      <w:r>
        <w:t xml:space="preserve">the </w:t>
      </w:r>
      <w:r w:rsidR="005F3C2D" w:rsidRPr="001A73D0">
        <w:t>Convention on Biological Diversity</w:t>
      </w:r>
      <w:r>
        <w:t xml:space="preserve"> (CBD)</w:t>
      </w:r>
      <w:r w:rsidR="005F3C2D" w:rsidRPr="001A73D0">
        <w:t xml:space="preserve"> at Hyderabad in October 2012 as a</w:t>
      </w:r>
      <w:r w:rsidR="00FA1C3A">
        <w:t xml:space="preserve"> member of a core team of Government </w:t>
      </w:r>
      <w:r w:rsidR="005F3C2D" w:rsidRPr="001A73D0">
        <w:t>of India and participated in various sessions</w:t>
      </w:r>
    </w:p>
    <w:p w14:paraId="7E99A39B" w14:textId="77777777" w:rsidR="00512AD1" w:rsidRDefault="00512AD1" w:rsidP="00FA1C3A">
      <w:pPr>
        <w:pStyle w:val="Default"/>
        <w:jc w:val="both"/>
        <w:rPr>
          <w:color w:val="auto"/>
        </w:rPr>
      </w:pPr>
    </w:p>
    <w:p w14:paraId="67265B7B" w14:textId="77777777" w:rsidR="00512AD1" w:rsidRDefault="00512AD1" w:rsidP="00FA1C3A">
      <w:pPr>
        <w:pStyle w:val="Default"/>
        <w:numPr>
          <w:ilvl w:val="0"/>
          <w:numId w:val="1"/>
        </w:numPr>
        <w:jc w:val="both"/>
        <w:rPr>
          <w:color w:val="auto"/>
        </w:rPr>
      </w:pPr>
      <w:r w:rsidRPr="00512AD1">
        <w:rPr>
          <w:color w:val="auto"/>
        </w:rPr>
        <w:t>Co-Chaired the Expert meeting on Access and Benefit Sharing (ABS) Clearing House Modalities held in April 2011, Montreal, Canada by the Convention on Biological Diversity.</w:t>
      </w:r>
    </w:p>
    <w:p w14:paraId="4590665C" w14:textId="77777777" w:rsidR="00BD6CCD" w:rsidRDefault="00BD6CCD" w:rsidP="00FA1C3A">
      <w:pPr>
        <w:pStyle w:val="Default"/>
        <w:jc w:val="both"/>
        <w:rPr>
          <w:color w:val="auto"/>
        </w:rPr>
      </w:pPr>
    </w:p>
    <w:p w14:paraId="4FB3A7BF" w14:textId="77777777" w:rsidR="00BD6CCD" w:rsidRDefault="00BD6CCD" w:rsidP="00FA1C3A">
      <w:pPr>
        <w:pStyle w:val="Default"/>
        <w:numPr>
          <w:ilvl w:val="0"/>
          <w:numId w:val="1"/>
        </w:numPr>
        <w:jc w:val="both"/>
        <w:rPr>
          <w:color w:val="auto"/>
        </w:rPr>
      </w:pPr>
      <w:r>
        <w:rPr>
          <w:color w:val="auto"/>
        </w:rPr>
        <w:t>S</w:t>
      </w:r>
      <w:r w:rsidRPr="00BD6CCD">
        <w:rPr>
          <w:color w:val="auto"/>
        </w:rPr>
        <w:t>elected as a member of the Ad-Hoc Technical Expert Group</w:t>
      </w:r>
      <w:r>
        <w:rPr>
          <w:color w:val="auto"/>
        </w:rPr>
        <w:t xml:space="preserve"> (AHTEG)</w:t>
      </w:r>
      <w:r w:rsidRPr="00BD6CCD">
        <w:rPr>
          <w:color w:val="auto"/>
        </w:rPr>
        <w:t xml:space="preserve"> on Digital Sequence Information (DSI) constituted by the Secretariat of Convention on Biological Diversity</w:t>
      </w:r>
      <w:r w:rsidR="006D536F">
        <w:rPr>
          <w:color w:val="auto"/>
        </w:rPr>
        <w:t xml:space="preserve"> (SCBD)</w:t>
      </w:r>
      <w:r w:rsidRPr="00BD6CCD">
        <w:rPr>
          <w:color w:val="auto"/>
        </w:rPr>
        <w:t>, Montreal.</w:t>
      </w:r>
    </w:p>
    <w:p w14:paraId="3A371970" w14:textId="77777777" w:rsidR="006D536F" w:rsidRDefault="006D536F" w:rsidP="00FA1C3A">
      <w:pPr>
        <w:pStyle w:val="Default"/>
        <w:jc w:val="both"/>
        <w:rPr>
          <w:color w:val="auto"/>
        </w:rPr>
      </w:pPr>
    </w:p>
    <w:p w14:paraId="6ED7A95D" w14:textId="77777777" w:rsidR="006D536F" w:rsidRDefault="006D536F" w:rsidP="00FA1C3A">
      <w:pPr>
        <w:pStyle w:val="Default"/>
        <w:numPr>
          <w:ilvl w:val="0"/>
          <w:numId w:val="1"/>
        </w:numPr>
        <w:jc w:val="both"/>
        <w:rPr>
          <w:color w:val="auto"/>
        </w:rPr>
      </w:pPr>
      <w:r w:rsidRPr="006D536F">
        <w:rPr>
          <w:color w:val="auto"/>
        </w:rPr>
        <w:t xml:space="preserve">Served as Chairman of the Expert Committee on Digital Sequence Information (DSI) on Genetic Resources constituted by </w:t>
      </w:r>
      <w:r w:rsidR="00E95E48">
        <w:rPr>
          <w:color w:val="auto"/>
        </w:rPr>
        <w:t xml:space="preserve">the </w:t>
      </w:r>
      <w:r w:rsidRPr="006D536F">
        <w:rPr>
          <w:color w:val="auto"/>
        </w:rPr>
        <w:t>N</w:t>
      </w:r>
      <w:r w:rsidR="00E95E48">
        <w:rPr>
          <w:color w:val="auto"/>
        </w:rPr>
        <w:t xml:space="preserve">ational </w:t>
      </w:r>
      <w:r w:rsidRPr="006D536F">
        <w:rPr>
          <w:color w:val="auto"/>
        </w:rPr>
        <w:t>B</w:t>
      </w:r>
      <w:r w:rsidR="00E95E48">
        <w:rPr>
          <w:color w:val="auto"/>
        </w:rPr>
        <w:t xml:space="preserve">iodiversity </w:t>
      </w:r>
      <w:r w:rsidRPr="006D536F">
        <w:rPr>
          <w:color w:val="auto"/>
        </w:rPr>
        <w:t>A</w:t>
      </w:r>
      <w:r w:rsidR="00E95E48">
        <w:rPr>
          <w:color w:val="auto"/>
        </w:rPr>
        <w:t xml:space="preserve">uthority (NBA), </w:t>
      </w:r>
      <w:r w:rsidRPr="006D536F">
        <w:rPr>
          <w:color w:val="auto"/>
        </w:rPr>
        <w:t>G</w:t>
      </w:r>
      <w:r w:rsidR="00AB1090">
        <w:rPr>
          <w:color w:val="auto"/>
        </w:rPr>
        <w:t xml:space="preserve">overnment of India (GoI). </w:t>
      </w:r>
    </w:p>
    <w:p w14:paraId="62894028" w14:textId="77777777" w:rsidR="00101000" w:rsidRDefault="00101000" w:rsidP="00101000">
      <w:pPr>
        <w:pStyle w:val="ListParagraph"/>
      </w:pPr>
    </w:p>
    <w:p w14:paraId="466F239C" w14:textId="77777777" w:rsidR="003C2562" w:rsidRDefault="00D0602D" w:rsidP="003C2562">
      <w:pPr>
        <w:pStyle w:val="Default"/>
        <w:spacing w:line="276" w:lineRule="auto"/>
        <w:jc w:val="both"/>
        <w:rPr>
          <w:b/>
          <w:color w:val="auto"/>
          <w:sz w:val="28"/>
          <w:szCs w:val="28"/>
          <w:u w:val="single"/>
        </w:rPr>
      </w:pPr>
      <w:r>
        <w:rPr>
          <w:b/>
          <w:color w:val="auto"/>
          <w:sz w:val="28"/>
          <w:szCs w:val="28"/>
          <w:u w:val="single"/>
        </w:rPr>
        <w:lastRenderedPageBreak/>
        <w:t xml:space="preserve">II. </w:t>
      </w:r>
      <w:r w:rsidR="003C2562">
        <w:rPr>
          <w:b/>
          <w:color w:val="auto"/>
          <w:sz w:val="28"/>
          <w:szCs w:val="28"/>
          <w:u w:val="single"/>
        </w:rPr>
        <w:t>Work Experience</w:t>
      </w:r>
    </w:p>
    <w:p w14:paraId="30B5F2C9" w14:textId="77777777" w:rsidR="003C2562" w:rsidRDefault="003C2562" w:rsidP="003C2562">
      <w:pPr>
        <w:pStyle w:val="Default"/>
        <w:spacing w:line="276" w:lineRule="auto"/>
        <w:jc w:val="both"/>
        <w:rPr>
          <w:b/>
          <w:color w:val="auto"/>
          <w:sz w:val="28"/>
          <w:szCs w:val="28"/>
          <w:u w:val="single"/>
        </w:rPr>
      </w:pPr>
    </w:p>
    <w:p w14:paraId="4F2FDE10" w14:textId="77777777" w:rsidR="003A5A4A" w:rsidRPr="003C2562" w:rsidRDefault="00E2265B" w:rsidP="003C2562">
      <w:pPr>
        <w:pStyle w:val="Default"/>
        <w:numPr>
          <w:ilvl w:val="0"/>
          <w:numId w:val="49"/>
        </w:numPr>
        <w:spacing w:line="276" w:lineRule="auto"/>
        <w:jc w:val="both"/>
        <w:rPr>
          <w:b/>
          <w:color w:val="auto"/>
          <w:sz w:val="28"/>
          <w:szCs w:val="28"/>
          <w:u w:val="single"/>
        </w:rPr>
      </w:pPr>
      <w:r w:rsidRPr="003A5A4A">
        <w:rPr>
          <w:color w:val="auto"/>
        </w:rPr>
        <w:t xml:space="preserve">Mr. </w:t>
      </w:r>
      <w:r w:rsidR="003A5A4A">
        <w:rPr>
          <w:color w:val="auto"/>
        </w:rPr>
        <w:t>Reddy has been serving in the Government of India</w:t>
      </w:r>
      <w:r w:rsidRPr="003A5A4A">
        <w:t xml:space="preserve"> in various capacities for about 34 years in AGMUT Cadre</w:t>
      </w:r>
      <w:r w:rsidR="009470C6">
        <w:t xml:space="preserve"> of Indian Forest Service</w:t>
      </w:r>
      <w:r w:rsidR="00870979">
        <w:t xml:space="preserve">, i.e, </w:t>
      </w:r>
      <w:r w:rsidRPr="003A5A4A">
        <w:t>Arunachal Pradesh, Goa, Mizoram, Andaman &amp; Nicobar Isl</w:t>
      </w:r>
      <w:r w:rsidR="009470C6">
        <w:t>ands; Officer on Special Duty-</w:t>
      </w:r>
      <w:r w:rsidRPr="003A5A4A">
        <w:t>Buddha Purnima Project under the then Hyderabad Urban Development Authority &amp; Additional Secretary, Tourism in erstwhile undivided Andhra Pradesh: Direc</w:t>
      </w:r>
      <w:r w:rsidR="009470C6">
        <w:t>tor-</w:t>
      </w:r>
      <w:r w:rsidR="003A5A4A" w:rsidRPr="003A5A4A">
        <w:t>National Bamboo Mission-</w:t>
      </w:r>
      <w:r w:rsidRPr="003A5A4A">
        <w:t xml:space="preserve">Goa </w:t>
      </w:r>
      <w:r w:rsidR="003A5A4A" w:rsidRPr="003A5A4A">
        <w:t xml:space="preserve">apart from his position as Secretary, National Biodiversity Authority (NBA), Govt. of India for a term of five years. </w:t>
      </w:r>
    </w:p>
    <w:p w14:paraId="7A66EBDE" w14:textId="77777777" w:rsidR="007706E3" w:rsidRDefault="007706E3" w:rsidP="00395AA6">
      <w:pPr>
        <w:pStyle w:val="Default"/>
        <w:jc w:val="both"/>
      </w:pPr>
    </w:p>
    <w:p w14:paraId="59739E9B" w14:textId="77777777" w:rsidR="007706E3" w:rsidRPr="00BA10DA" w:rsidRDefault="00D0602D" w:rsidP="007706E3">
      <w:pPr>
        <w:pStyle w:val="Default"/>
        <w:spacing w:line="276" w:lineRule="auto"/>
        <w:jc w:val="both"/>
        <w:rPr>
          <w:b/>
          <w:color w:val="auto"/>
          <w:sz w:val="28"/>
          <w:szCs w:val="28"/>
          <w:u w:val="single"/>
        </w:rPr>
      </w:pPr>
      <w:r>
        <w:rPr>
          <w:b/>
          <w:color w:val="auto"/>
          <w:sz w:val="28"/>
          <w:szCs w:val="28"/>
          <w:u w:val="single"/>
        </w:rPr>
        <w:t xml:space="preserve">III. </w:t>
      </w:r>
      <w:r w:rsidR="007706E3" w:rsidRPr="00BA10DA">
        <w:rPr>
          <w:b/>
          <w:color w:val="auto"/>
          <w:sz w:val="28"/>
          <w:szCs w:val="28"/>
          <w:u w:val="single"/>
        </w:rPr>
        <w:t>Professional Experience</w:t>
      </w:r>
    </w:p>
    <w:p w14:paraId="43987CFF" w14:textId="77777777" w:rsidR="00E2265B" w:rsidRDefault="00E2265B" w:rsidP="00E2265B">
      <w:pPr>
        <w:pStyle w:val="Default"/>
        <w:rPr>
          <w:sz w:val="22"/>
          <w:szCs w:val="22"/>
        </w:rPr>
      </w:pPr>
    </w:p>
    <w:tbl>
      <w:tblPr>
        <w:tblpPr w:leftFromText="187" w:rightFromText="187" w:vertAnchor="text" w:horzAnchor="margin" w:tblpXSpec="center" w:tblpY="1"/>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103"/>
        <w:gridCol w:w="2070"/>
        <w:gridCol w:w="1440"/>
      </w:tblGrid>
      <w:tr w:rsidR="006772B6" w:rsidRPr="003C2562" w14:paraId="563AE0A1" w14:textId="77777777" w:rsidTr="00A8471B">
        <w:trPr>
          <w:cantSplit/>
          <w:trHeight w:val="713"/>
          <w:tblHeader/>
        </w:trPr>
        <w:tc>
          <w:tcPr>
            <w:tcW w:w="846" w:type="dxa"/>
            <w:shd w:val="clear" w:color="auto" w:fill="BFBFBF" w:themeFill="background1" w:themeFillShade="BF"/>
            <w:vAlign w:val="center"/>
          </w:tcPr>
          <w:p w14:paraId="4C001090" w14:textId="77777777" w:rsidR="006772B6" w:rsidRPr="003C2562" w:rsidRDefault="006772B6" w:rsidP="00BF1E70">
            <w:pPr>
              <w:spacing w:after="0" w:line="240" w:lineRule="auto"/>
              <w:jc w:val="center"/>
              <w:rPr>
                <w:rFonts w:ascii="Arial" w:hAnsi="Arial" w:cs="Arial"/>
                <w:b/>
                <w:bCs/>
                <w:sz w:val="24"/>
                <w:szCs w:val="24"/>
              </w:rPr>
            </w:pPr>
            <w:r w:rsidRPr="003C2562">
              <w:rPr>
                <w:rFonts w:ascii="Arial" w:hAnsi="Arial" w:cs="Arial"/>
                <w:b/>
                <w:bCs/>
                <w:sz w:val="24"/>
                <w:szCs w:val="24"/>
              </w:rPr>
              <w:t>Sl. No</w:t>
            </w:r>
          </w:p>
        </w:tc>
        <w:tc>
          <w:tcPr>
            <w:tcW w:w="5103" w:type="dxa"/>
            <w:shd w:val="clear" w:color="auto" w:fill="BFBFBF" w:themeFill="background1" w:themeFillShade="BF"/>
            <w:vAlign w:val="center"/>
          </w:tcPr>
          <w:p w14:paraId="39883A8E" w14:textId="77777777" w:rsidR="006772B6" w:rsidRPr="003C2562" w:rsidRDefault="006772B6" w:rsidP="00BF1E70">
            <w:pPr>
              <w:pStyle w:val="Heading5"/>
              <w:rPr>
                <w:rFonts w:ascii="Arial" w:hAnsi="Arial" w:cs="Arial"/>
                <w:sz w:val="24"/>
              </w:rPr>
            </w:pPr>
            <w:r w:rsidRPr="003C2562">
              <w:rPr>
                <w:rFonts w:ascii="Arial" w:hAnsi="Arial" w:cs="Arial"/>
                <w:sz w:val="24"/>
                <w:u w:val="none"/>
              </w:rPr>
              <w:t>Postings</w:t>
            </w:r>
          </w:p>
        </w:tc>
        <w:tc>
          <w:tcPr>
            <w:tcW w:w="2070" w:type="dxa"/>
            <w:shd w:val="clear" w:color="auto" w:fill="BFBFBF" w:themeFill="background1" w:themeFillShade="BF"/>
            <w:vAlign w:val="center"/>
          </w:tcPr>
          <w:p w14:paraId="3A3B360C" w14:textId="77777777" w:rsidR="006772B6" w:rsidRPr="003C2562" w:rsidRDefault="006772B6" w:rsidP="00BF1E70">
            <w:pPr>
              <w:pStyle w:val="Heading5"/>
              <w:rPr>
                <w:rFonts w:ascii="Arial" w:hAnsi="Arial" w:cs="Arial"/>
                <w:sz w:val="24"/>
                <w:u w:val="none"/>
              </w:rPr>
            </w:pPr>
            <w:r w:rsidRPr="003C2562">
              <w:rPr>
                <w:rFonts w:ascii="Arial" w:hAnsi="Arial" w:cs="Arial"/>
                <w:sz w:val="24"/>
                <w:u w:val="none"/>
              </w:rPr>
              <w:t>Place of Posting</w:t>
            </w:r>
          </w:p>
        </w:tc>
        <w:tc>
          <w:tcPr>
            <w:tcW w:w="1440" w:type="dxa"/>
            <w:shd w:val="clear" w:color="auto" w:fill="BFBFBF" w:themeFill="background1" w:themeFillShade="BF"/>
            <w:vAlign w:val="center"/>
          </w:tcPr>
          <w:p w14:paraId="0C9549BF" w14:textId="77777777" w:rsidR="006772B6" w:rsidRPr="003C2562" w:rsidRDefault="006772B6" w:rsidP="00BF1E70">
            <w:pPr>
              <w:spacing w:after="0" w:line="240" w:lineRule="auto"/>
              <w:jc w:val="center"/>
              <w:rPr>
                <w:rFonts w:ascii="Arial" w:hAnsi="Arial" w:cs="Arial"/>
                <w:b/>
                <w:bCs/>
                <w:sz w:val="24"/>
                <w:szCs w:val="24"/>
              </w:rPr>
            </w:pPr>
            <w:r w:rsidRPr="003C2562">
              <w:rPr>
                <w:rFonts w:ascii="Arial" w:hAnsi="Arial" w:cs="Arial"/>
                <w:b/>
                <w:bCs/>
                <w:sz w:val="24"/>
                <w:szCs w:val="24"/>
              </w:rPr>
              <w:t>Duration</w:t>
            </w:r>
          </w:p>
        </w:tc>
      </w:tr>
      <w:tr w:rsidR="00186545" w:rsidRPr="003C2562" w14:paraId="370B1D8A" w14:textId="77777777" w:rsidTr="00A8471B">
        <w:trPr>
          <w:cantSplit/>
          <w:trHeight w:val="713"/>
        </w:trPr>
        <w:tc>
          <w:tcPr>
            <w:tcW w:w="846" w:type="dxa"/>
            <w:shd w:val="clear" w:color="auto" w:fill="auto"/>
            <w:vAlign w:val="center"/>
          </w:tcPr>
          <w:p w14:paraId="2BC85BD4" w14:textId="77777777" w:rsidR="00186545" w:rsidRPr="003C2562" w:rsidRDefault="0026122E" w:rsidP="00BF1E70">
            <w:pPr>
              <w:spacing w:after="0" w:line="240" w:lineRule="auto"/>
              <w:jc w:val="center"/>
              <w:rPr>
                <w:rFonts w:ascii="Arial" w:hAnsi="Arial" w:cs="Arial"/>
                <w:b/>
                <w:sz w:val="24"/>
                <w:szCs w:val="24"/>
              </w:rPr>
            </w:pPr>
            <w:r w:rsidRPr="003C2562">
              <w:rPr>
                <w:rFonts w:ascii="Arial" w:hAnsi="Arial" w:cs="Arial"/>
                <w:b/>
                <w:sz w:val="24"/>
                <w:szCs w:val="24"/>
              </w:rPr>
              <w:t>1</w:t>
            </w:r>
          </w:p>
        </w:tc>
        <w:tc>
          <w:tcPr>
            <w:tcW w:w="5103" w:type="dxa"/>
            <w:shd w:val="clear" w:color="auto" w:fill="auto"/>
          </w:tcPr>
          <w:p w14:paraId="4077979A" w14:textId="77777777" w:rsidR="00A5090B" w:rsidRPr="003C2562" w:rsidRDefault="00C16998" w:rsidP="00BF1E70">
            <w:pPr>
              <w:pStyle w:val="BodyText3"/>
              <w:tabs>
                <w:tab w:val="left" w:pos="720"/>
              </w:tabs>
              <w:rPr>
                <w:rFonts w:ascii="Arial" w:hAnsi="Arial" w:cs="Arial"/>
                <w:b/>
                <w:sz w:val="24"/>
              </w:rPr>
            </w:pPr>
            <w:r w:rsidRPr="003C2562">
              <w:rPr>
                <w:rFonts w:ascii="Arial" w:hAnsi="Arial" w:cs="Arial"/>
                <w:b/>
                <w:sz w:val="24"/>
              </w:rPr>
              <w:t>Chairperson – (Secretary to Government of India level)</w:t>
            </w:r>
          </w:p>
          <w:p w14:paraId="46FFC2A4" w14:textId="77777777" w:rsidR="00186545" w:rsidRPr="003C2562" w:rsidRDefault="00186545" w:rsidP="00BF1E70">
            <w:pPr>
              <w:pStyle w:val="BodyText3"/>
              <w:tabs>
                <w:tab w:val="left" w:pos="720"/>
              </w:tabs>
              <w:rPr>
                <w:rFonts w:ascii="Arial" w:hAnsi="Arial" w:cs="Arial"/>
                <w:sz w:val="24"/>
              </w:rPr>
            </w:pPr>
            <w:r w:rsidRPr="003C2562">
              <w:rPr>
                <w:rFonts w:ascii="Arial" w:hAnsi="Arial" w:cs="Arial"/>
                <w:sz w:val="24"/>
              </w:rPr>
              <w:t xml:space="preserve">National Biodiversity Authority, </w:t>
            </w:r>
          </w:p>
          <w:p w14:paraId="5CDAE34B" w14:textId="77777777" w:rsidR="00186545" w:rsidRPr="003C2562" w:rsidRDefault="00A5090B" w:rsidP="00BF1E70">
            <w:pPr>
              <w:pStyle w:val="BodyText3"/>
              <w:tabs>
                <w:tab w:val="left" w:pos="720"/>
              </w:tabs>
              <w:rPr>
                <w:rFonts w:ascii="Arial" w:hAnsi="Arial" w:cs="Arial"/>
                <w:b/>
                <w:sz w:val="24"/>
              </w:rPr>
            </w:pPr>
            <w:r w:rsidRPr="003C2562">
              <w:rPr>
                <w:rFonts w:ascii="Arial" w:hAnsi="Arial" w:cs="Arial"/>
                <w:sz w:val="24"/>
              </w:rPr>
              <w:t>Ministry of Environment, Forest &amp;                                                       Climate Change, Government of India</w:t>
            </w:r>
          </w:p>
        </w:tc>
        <w:tc>
          <w:tcPr>
            <w:tcW w:w="2070" w:type="dxa"/>
            <w:shd w:val="clear" w:color="auto" w:fill="auto"/>
            <w:vAlign w:val="center"/>
          </w:tcPr>
          <w:p w14:paraId="544EACA8" w14:textId="77777777" w:rsidR="00186545" w:rsidRPr="003C2562" w:rsidRDefault="00A5090B" w:rsidP="00BF1E70">
            <w:pPr>
              <w:spacing w:after="0" w:line="240" w:lineRule="auto"/>
              <w:jc w:val="center"/>
              <w:rPr>
                <w:rFonts w:ascii="Arial" w:hAnsi="Arial" w:cs="Arial"/>
                <w:sz w:val="24"/>
                <w:szCs w:val="24"/>
              </w:rPr>
            </w:pPr>
            <w:r w:rsidRPr="003C2562">
              <w:rPr>
                <w:rFonts w:ascii="Arial" w:hAnsi="Arial" w:cs="Arial"/>
                <w:sz w:val="24"/>
                <w:szCs w:val="24"/>
              </w:rPr>
              <w:t>CHENNAI</w:t>
            </w:r>
          </w:p>
        </w:tc>
        <w:tc>
          <w:tcPr>
            <w:tcW w:w="1440" w:type="dxa"/>
            <w:shd w:val="clear" w:color="auto" w:fill="auto"/>
            <w:vAlign w:val="center"/>
          </w:tcPr>
          <w:p w14:paraId="69427EE6" w14:textId="77777777" w:rsidR="00186545" w:rsidRPr="003C2562" w:rsidRDefault="00A5090B" w:rsidP="00BF1E70">
            <w:pPr>
              <w:pStyle w:val="Footer"/>
              <w:tabs>
                <w:tab w:val="clear" w:pos="4320"/>
                <w:tab w:val="clear" w:pos="8640"/>
                <w:tab w:val="left" w:pos="720"/>
              </w:tabs>
              <w:jc w:val="center"/>
              <w:rPr>
                <w:rFonts w:ascii="Arial" w:hAnsi="Arial" w:cs="Arial"/>
              </w:rPr>
            </w:pPr>
            <w:r w:rsidRPr="003C2562">
              <w:rPr>
                <w:rFonts w:ascii="Arial" w:hAnsi="Arial" w:cs="Arial"/>
              </w:rPr>
              <w:t>01/12/2022 onwards--</w:t>
            </w:r>
          </w:p>
        </w:tc>
      </w:tr>
      <w:tr w:rsidR="006772B6" w:rsidRPr="003C2562" w14:paraId="3BB7BDCA" w14:textId="77777777" w:rsidTr="00A8471B">
        <w:trPr>
          <w:cantSplit/>
          <w:trHeight w:val="713"/>
        </w:trPr>
        <w:tc>
          <w:tcPr>
            <w:tcW w:w="846" w:type="dxa"/>
            <w:shd w:val="clear" w:color="auto" w:fill="auto"/>
            <w:vAlign w:val="center"/>
          </w:tcPr>
          <w:p w14:paraId="407904C2" w14:textId="77777777" w:rsidR="006772B6" w:rsidRPr="003C2562" w:rsidRDefault="0026122E" w:rsidP="00BF1E70">
            <w:pPr>
              <w:spacing w:after="0" w:line="240" w:lineRule="auto"/>
              <w:jc w:val="center"/>
              <w:rPr>
                <w:rFonts w:ascii="Arial" w:hAnsi="Arial" w:cs="Arial"/>
                <w:b/>
                <w:sz w:val="24"/>
                <w:szCs w:val="24"/>
              </w:rPr>
            </w:pPr>
            <w:r w:rsidRPr="003C2562">
              <w:rPr>
                <w:rFonts w:ascii="Arial" w:hAnsi="Arial" w:cs="Arial"/>
                <w:b/>
                <w:sz w:val="24"/>
                <w:szCs w:val="24"/>
              </w:rPr>
              <w:t>2</w:t>
            </w:r>
          </w:p>
        </w:tc>
        <w:tc>
          <w:tcPr>
            <w:tcW w:w="5103" w:type="dxa"/>
            <w:shd w:val="clear" w:color="auto" w:fill="auto"/>
            <w:vAlign w:val="center"/>
          </w:tcPr>
          <w:p w14:paraId="7DB86735" w14:textId="77777777" w:rsidR="006772B6" w:rsidRPr="003C2562" w:rsidRDefault="006772B6" w:rsidP="00BF1E70">
            <w:pPr>
              <w:pStyle w:val="BodyText3"/>
              <w:tabs>
                <w:tab w:val="left" w:pos="720"/>
              </w:tabs>
              <w:rPr>
                <w:rFonts w:ascii="Arial" w:hAnsi="Arial" w:cs="Arial"/>
                <w:b/>
                <w:sz w:val="24"/>
              </w:rPr>
            </w:pPr>
            <w:r w:rsidRPr="003C2562">
              <w:rPr>
                <w:rFonts w:ascii="Arial" w:hAnsi="Arial" w:cs="Arial"/>
                <w:b/>
                <w:sz w:val="24"/>
              </w:rPr>
              <w:t>Director(I/C) – (Addl. PCCF level)</w:t>
            </w:r>
          </w:p>
          <w:p w14:paraId="265C4934" w14:textId="77777777" w:rsidR="006772B6" w:rsidRPr="003C2562" w:rsidRDefault="006772B6" w:rsidP="00BF1E70">
            <w:pPr>
              <w:pStyle w:val="BodyText3"/>
              <w:tabs>
                <w:tab w:val="left" w:pos="720"/>
              </w:tabs>
              <w:rPr>
                <w:rFonts w:ascii="Arial" w:hAnsi="Arial" w:cs="Arial"/>
                <w:bCs/>
                <w:sz w:val="24"/>
              </w:rPr>
            </w:pPr>
            <w:r w:rsidRPr="003C2562">
              <w:rPr>
                <w:rFonts w:ascii="Arial" w:hAnsi="Arial" w:cs="Arial"/>
                <w:bCs/>
                <w:sz w:val="24"/>
              </w:rPr>
              <w:t>Centre for Innovations in Public Systems (CIPS)</w:t>
            </w:r>
          </w:p>
          <w:p w14:paraId="3D710790" w14:textId="77777777" w:rsidR="006772B6" w:rsidRPr="003C2562" w:rsidRDefault="006772B6" w:rsidP="00BF1E70">
            <w:pPr>
              <w:pStyle w:val="BodyText3"/>
              <w:tabs>
                <w:tab w:val="left" w:pos="720"/>
              </w:tabs>
              <w:rPr>
                <w:rFonts w:ascii="Arial" w:hAnsi="Arial" w:cs="Arial"/>
                <w:b/>
                <w:sz w:val="24"/>
              </w:rPr>
            </w:pPr>
            <w:r w:rsidRPr="003C2562">
              <w:rPr>
                <w:rFonts w:ascii="Arial" w:hAnsi="Arial" w:cs="Arial"/>
                <w:bCs/>
                <w:sz w:val="24"/>
              </w:rPr>
              <w:t>Administrative Staff College of India (ASCI)</w:t>
            </w:r>
          </w:p>
        </w:tc>
        <w:tc>
          <w:tcPr>
            <w:tcW w:w="2070" w:type="dxa"/>
            <w:shd w:val="clear" w:color="auto" w:fill="auto"/>
            <w:vAlign w:val="center"/>
          </w:tcPr>
          <w:p w14:paraId="343BF794"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HYDERABAD</w:t>
            </w:r>
          </w:p>
          <w:p w14:paraId="7B95C18D" w14:textId="77777777" w:rsidR="006772B6" w:rsidRPr="003C2562" w:rsidRDefault="006772B6" w:rsidP="00BF1E70">
            <w:pPr>
              <w:spacing w:after="0" w:line="240" w:lineRule="auto"/>
              <w:jc w:val="center"/>
              <w:rPr>
                <w:rFonts w:ascii="Arial" w:hAnsi="Arial" w:cs="Arial"/>
                <w:sz w:val="24"/>
                <w:szCs w:val="24"/>
              </w:rPr>
            </w:pPr>
          </w:p>
        </w:tc>
        <w:tc>
          <w:tcPr>
            <w:tcW w:w="1440" w:type="dxa"/>
            <w:shd w:val="clear" w:color="auto" w:fill="auto"/>
            <w:vAlign w:val="center"/>
          </w:tcPr>
          <w:p w14:paraId="3B2F47CB" w14:textId="77777777" w:rsidR="006772B6" w:rsidRPr="003C2562" w:rsidRDefault="006772B6" w:rsidP="00BF1E70">
            <w:pPr>
              <w:pStyle w:val="Footer"/>
              <w:tabs>
                <w:tab w:val="clear" w:pos="4320"/>
                <w:tab w:val="clear" w:pos="8640"/>
                <w:tab w:val="left" w:pos="720"/>
              </w:tabs>
              <w:jc w:val="center"/>
              <w:rPr>
                <w:rFonts w:ascii="Arial" w:hAnsi="Arial" w:cs="Arial"/>
              </w:rPr>
            </w:pPr>
            <w:r w:rsidRPr="003C2562">
              <w:rPr>
                <w:rFonts w:ascii="Arial" w:hAnsi="Arial" w:cs="Arial"/>
              </w:rPr>
              <w:t>07/11/2017</w:t>
            </w:r>
          </w:p>
          <w:p w14:paraId="1FE1FD1B" w14:textId="77777777" w:rsidR="006772B6" w:rsidRPr="003C2562" w:rsidRDefault="00A5090B" w:rsidP="00BF1E70">
            <w:pPr>
              <w:pStyle w:val="Footer"/>
              <w:tabs>
                <w:tab w:val="clear" w:pos="4320"/>
                <w:tab w:val="clear" w:pos="8640"/>
                <w:tab w:val="left" w:pos="720"/>
              </w:tabs>
              <w:jc w:val="center"/>
              <w:rPr>
                <w:rFonts w:ascii="Arial" w:hAnsi="Arial" w:cs="Arial"/>
              </w:rPr>
            </w:pPr>
            <w:r w:rsidRPr="003C2562">
              <w:rPr>
                <w:rFonts w:ascii="Arial" w:hAnsi="Arial" w:cs="Arial"/>
              </w:rPr>
              <w:t xml:space="preserve"> 30/11/2022</w:t>
            </w:r>
          </w:p>
        </w:tc>
      </w:tr>
      <w:tr w:rsidR="006772B6" w:rsidRPr="003C2562" w14:paraId="116A57BF" w14:textId="77777777" w:rsidTr="00A8471B">
        <w:trPr>
          <w:cantSplit/>
          <w:trHeight w:val="713"/>
        </w:trPr>
        <w:tc>
          <w:tcPr>
            <w:tcW w:w="846" w:type="dxa"/>
            <w:shd w:val="clear" w:color="auto" w:fill="auto"/>
            <w:vAlign w:val="center"/>
          </w:tcPr>
          <w:p w14:paraId="12F8C514" w14:textId="77777777" w:rsidR="006772B6" w:rsidRPr="003C2562" w:rsidRDefault="0026122E" w:rsidP="00BF1E70">
            <w:pPr>
              <w:spacing w:after="0" w:line="240" w:lineRule="auto"/>
              <w:jc w:val="center"/>
              <w:rPr>
                <w:rFonts w:ascii="Arial" w:hAnsi="Arial" w:cs="Arial"/>
                <w:b/>
                <w:sz w:val="24"/>
                <w:szCs w:val="24"/>
              </w:rPr>
            </w:pPr>
            <w:r w:rsidRPr="003C2562">
              <w:rPr>
                <w:rFonts w:ascii="Arial" w:hAnsi="Arial" w:cs="Arial"/>
                <w:b/>
                <w:sz w:val="24"/>
                <w:szCs w:val="24"/>
              </w:rPr>
              <w:t>3</w:t>
            </w:r>
          </w:p>
        </w:tc>
        <w:tc>
          <w:tcPr>
            <w:tcW w:w="5103" w:type="dxa"/>
            <w:shd w:val="clear" w:color="auto" w:fill="auto"/>
            <w:vAlign w:val="center"/>
          </w:tcPr>
          <w:p w14:paraId="6CAD49CF" w14:textId="77777777" w:rsidR="006772B6" w:rsidRPr="003C2562" w:rsidRDefault="006772B6" w:rsidP="00BF1E70">
            <w:pPr>
              <w:pStyle w:val="BodyText3"/>
              <w:tabs>
                <w:tab w:val="left" w:pos="720"/>
              </w:tabs>
              <w:rPr>
                <w:rFonts w:ascii="Arial" w:hAnsi="Arial" w:cs="Arial"/>
                <w:b/>
                <w:sz w:val="24"/>
              </w:rPr>
            </w:pPr>
            <w:r w:rsidRPr="003C2562">
              <w:rPr>
                <w:rFonts w:ascii="Arial" w:hAnsi="Arial" w:cs="Arial"/>
                <w:b/>
                <w:sz w:val="24"/>
              </w:rPr>
              <w:t>Additional Director</w:t>
            </w:r>
          </w:p>
          <w:p w14:paraId="4EF57738" w14:textId="77777777" w:rsidR="006772B6" w:rsidRPr="003C2562" w:rsidRDefault="006772B6" w:rsidP="00BF1E70">
            <w:pPr>
              <w:pStyle w:val="BodyText3"/>
              <w:tabs>
                <w:tab w:val="left" w:pos="720"/>
              </w:tabs>
              <w:rPr>
                <w:rFonts w:ascii="Arial" w:hAnsi="Arial" w:cs="Arial"/>
                <w:bCs/>
                <w:sz w:val="24"/>
              </w:rPr>
            </w:pPr>
            <w:r w:rsidRPr="003C2562">
              <w:rPr>
                <w:rFonts w:ascii="Arial" w:hAnsi="Arial" w:cs="Arial"/>
                <w:bCs/>
                <w:sz w:val="24"/>
              </w:rPr>
              <w:t>Centre for Innovations in Public Systems (CIPS)</w:t>
            </w:r>
          </w:p>
          <w:p w14:paraId="39EB8446" w14:textId="77777777" w:rsidR="006772B6" w:rsidRPr="003C2562" w:rsidRDefault="006772B6" w:rsidP="00BF1E70">
            <w:pPr>
              <w:pStyle w:val="BodyText3"/>
              <w:tabs>
                <w:tab w:val="left" w:pos="720"/>
              </w:tabs>
              <w:rPr>
                <w:rFonts w:ascii="Arial" w:hAnsi="Arial" w:cs="Arial"/>
                <w:b/>
                <w:sz w:val="24"/>
              </w:rPr>
            </w:pPr>
            <w:r w:rsidRPr="003C2562">
              <w:rPr>
                <w:rFonts w:ascii="Arial" w:hAnsi="Arial" w:cs="Arial"/>
                <w:bCs/>
                <w:sz w:val="24"/>
              </w:rPr>
              <w:t>Administrative Staff College of India (ASCI)</w:t>
            </w:r>
          </w:p>
        </w:tc>
        <w:tc>
          <w:tcPr>
            <w:tcW w:w="2070" w:type="dxa"/>
            <w:shd w:val="clear" w:color="auto" w:fill="auto"/>
            <w:vAlign w:val="center"/>
          </w:tcPr>
          <w:p w14:paraId="1B3E3E9C"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HYDERABAD</w:t>
            </w:r>
          </w:p>
          <w:p w14:paraId="3DF49D98" w14:textId="77777777" w:rsidR="006772B6" w:rsidRPr="003C2562" w:rsidRDefault="006772B6" w:rsidP="00BF1E70">
            <w:pPr>
              <w:spacing w:after="0" w:line="240" w:lineRule="auto"/>
              <w:jc w:val="center"/>
              <w:rPr>
                <w:rFonts w:ascii="Arial" w:hAnsi="Arial" w:cs="Arial"/>
                <w:sz w:val="24"/>
                <w:szCs w:val="24"/>
              </w:rPr>
            </w:pPr>
          </w:p>
        </w:tc>
        <w:tc>
          <w:tcPr>
            <w:tcW w:w="1440" w:type="dxa"/>
            <w:shd w:val="clear" w:color="auto" w:fill="auto"/>
            <w:vAlign w:val="center"/>
          </w:tcPr>
          <w:p w14:paraId="6C4EAF86" w14:textId="77777777" w:rsidR="006772B6" w:rsidRPr="003C2562" w:rsidRDefault="006772B6" w:rsidP="00BF1E70">
            <w:pPr>
              <w:pStyle w:val="Footer"/>
              <w:tabs>
                <w:tab w:val="clear" w:pos="4320"/>
                <w:tab w:val="clear" w:pos="8640"/>
                <w:tab w:val="left" w:pos="720"/>
              </w:tabs>
              <w:jc w:val="center"/>
              <w:rPr>
                <w:rFonts w:ascii="Arial" w:hAnsi="Arial" w:cs="Arial"/>
              </w:rPr>
            </w:pPr>
            <w:r w:rsidRPr="003C2562">
              <w:rPr>
                <w:rFonts w:ascii="Arial" w:hAnsi="Arial" w:cs="Arial"/>
              </w:rPr>
              <w:t>03/02/2017</w:t>
            </w:r>
          </w:p>
          <w:p w14:paraId="21B0A9AF" w14:textId="77777777" w:rsidR="006772B6" w:rsidRPr="003C2562" w:rsidRDefault="006772B6" w:rsidP="00BF1E70">
            <w:pPr>
              <w:pStyle w:val="Footer"/>
              <w:tabs>
                <w:tab w:val="clear" w:pos="4320"/>
                <w:tab w:val="clear" w:pos="8640"/>
                <w:tab w:val="left" w:pos="720"/>
              </w:tabs>
              <w:jc w:val="center"/>
              <w:rPr>
                <w:rFonts w:ascii="Arial" w:hAnsi="Arial" w:cs="Arial"/>
              </w:rPr>
            </w:pPr>
            <w:r w:rsidRPr="003C2562">
              <w:rPr>
                <w:rFonts w:ascii="Arial" w:hAnsi="Arial" w:cs="Arial"/>
              </w:rPr>
              <w:t xml:space="preserve">07/11/2017 </w:t>
            </w:r>
          </w:p>
        </w:tc>
      </w:tr>
      <w:tr w:rsidR="006772B6" w:rsidRPr="003C2562" w14:paraId="6F88DF6F" w14:textId="77777777" w:rsidTr="00A8471B">
        <w:trPr>
          <w:cantSplit/>
          <w:trHeight w:val="785"/>
        </w:trPr>
        <w:tc>
          <w:tcPr>
            <w:tcW w:w="846" w:type="dxa"/>
            <w:vAlign w:val="center"/>
          </w:tcPr>
          <w:p w14:paraId="37B50491" w14:textId="77777777" w:rsidR="006772B6" w:rsidRPr="003C2562" w:rsidRDefault="0026122E" w:rsidP="00BF1E70">
            <w:pPr>
              <w:spacing w:after="0" w:line="240" w:lineRule="auto"/>
              <w:jc w:val="center"/>
              <w:rPr>
                <w:rFonts w:ascii="Arial" w:hAnsi="Arial" w:cs="Arial"/>
                <w:b/>
                <w:sz w:val="24"/>
                <w:szCs w:val="24"/>
              </w:rPr>
            </w:pPr>
            <w:r w:rsidRPr="003C2562">
              <w:rPr>
                <w:rFonts w:ascii="Arial" w:hAnsi="Arial" w:cs="Arial"/>
                <w:b/>
                <w:sz w:val="24"/>
                <w:szCs w:val="24"/>
              </w:rPr>
              <w:t>4</w:t>
            </w:r>
          </w:p>
        </w:tc>
        <w:tc>
          <w:tcPr>
            <w:tcW w:w="5103" w:type="dxa"/>
            <w:vAlign w:val="center"/>
          </w:tcPr>
          <w:p w14:paraId="367D01C6" w14:textId="77777777" w:rsidR="006772B6" w:rsidRPr="003C2562" w:rsidRDefault="006772B6" w:rsidP="00BF1E70">
            <w:pPr>
              <w:pStyle w:val="BodyText3"/>
              <w:tabs>
                <w:tab w:val="left" w:pos="720"/>
              </w:tabs>
              <w:rPr>
                <w:rFonts w:ascii="Arial" w:hAnsi="Arial" w:cs="Arial"/>
                <w:b/>
                <w:sz w:val="24"/>
              </w:rPr>
            </w:pPr>
            <w:r w:rsidRPr="003C2562">
              <w:rPr>
                <w:rFonts w:ascii="Arial" w:hAnsi="Arial" w:cs="Arial"/>
                <w:b/>
                <w:sz w:val="24"/>
              </w:rPr>
              <w:t>Managing Director &amp; CCF</w:t>
            </w:r>
          </w:p>
          <w:p w14:paraId="74B9CD43" w14:textId="77777777" w:rsidR="006772B6" w:rsidRPr="003C2562" w:rsidRDefault="006772B6" w:rsidP="00BF1E70">
            <w:pPr>
              <w:pStyle w:val="BodyText3"/>
              <w:tabs>
                <w:tab w:val="left" w:pos="720"/>
              </w:tabs>
              <w:rPr>
                <w:rFonts w:ascii="Arial" w:hAnsi="Arial" w:cs="Arial"/>
                <w:sz w:val="24"/>
              </w:rPr>
            </w:pPr>
            <w:r w:rsidRPr="003C2562">
              <w:rPr>
                <w:rFonts w:ascii="Arial" w:hAnsi="Arial" w:cs="Arial"/>
                <w:sz w:val="24"/>
              </w:rPr>
              <w:t>(Head of the Department)</w:t>
            </w:r>
          </w:p>
          <w:p w14:paraId="1704765C" w14:textId="77777777" w:rsidR="006772B6" w:rsidRPr="003C2562" w:rsidRDefault="006772B6" w:rsidP="00BF1E70">
            <w:pPr>
              <w:pStyle w:val="BodyText3"/>
              <w:tabs>
                <w:tab w:val="left" w:pos="720"/>
              </w:tabs>
              <w:rPr>
                <w:rFonts w:ascii="Arial" w:hAnsi="Arial" w:cs="Arial"/>
                <w:b/>
                <w:sz w:val="24"/>
              </w:rPr>
            </w:pPr>
            <w:r w:rsidRPr="003C2562">
              <w:rPr>
                <w:rFonts w:ascii="Arial" w:hAnsi="Arial" w:cs="Arial"/>
                <w:sz w:val="24"/>
              </w:rPr>
              <w:t xml:space="preserve"> Goa Forest Development Corporation</w:t>
            </w:r>
          </w:p>
        </w:tc>
        <w:tc>
          <w:tcPr>
            <w:tcW w:w="2070" w:type="dxa"/>
            <w:vAlign w:val="center"/>
          </w:tcPr>
          <w:p w14:paraId="213D5402"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GOA</w:t>
            </w:r>
          </w:p>
          <w:p w14:paraId="48CC8720" w14:textId="77777777" w:rsidR="006772B6" w:rsidRPr="003C2562" w:rsidRDefault="006772B6" w:rsidP="00BF1E70">
            <w:pPr>
              <w:spacing w:after="0" w:line="240" w:lineRule="auto"/>
              <w:jc w:val="center"/>
              <w:rPr>
                <w:rFonts w:ascii="Arial" w:hAnsi="Arial" w:cs="Arial"/>
                <w:sz w:val="24"/>
                <w:szCs w:val="24"/>
              </w:rPr>
            </w:pPr>
          </w:p>
        </w:tc>
        <w:tc>
          <w:tcPr>
            <w:tcW w:w="1440" w:type="dxa"/>
            <w:vAlign w:val="center"/>
          </w:tcPr>
          <w:p w14:paraId="6968AB84" w14:textId="77777777" w:rsidR="006772B6" w:rsidRPr="003C2562" w:rsidRDefault="006772B6" w:rsidP="00BF1E70">
            <w:pPr>
              <w:pStyle w:val="Footer"/>
              <w:tabs>
                <w:tab w:val="clear" w:pos="4320"/>
                <w:tab w:val="clear" w:pos="8640"/>
                <w:tab w:val="left" w:pos="720"/>
              </w:tabs>
              <w:jc w:val="center"/>
              <w:rPr>
                <w:rFonts w:ascii="Arial" w:hAnsi="Arial" w:cs="Arial"/>
              </w:rPr>
            </w:pPr>
            <w:r w:rsidRPr="003C2562">
              <w:rPr>
                <w:rFonts w:ascii="Arial" w:hAnsi="Arial" w:cs="Arial"/>
              </w:rPr>
              <w:t>01/04/2014 02/02/2017</w:t>
            </w:r>
          </w:p>
        </w:tc>
      </w:tr>
      <w:tr w:rsidR="006772B6" w:rsidRPr="003C2562" w14:paraId="41307277" w14:textId="77777777" w:rsidTr="00A8471B">
        <w:trPr>
          <w:cantSplit/>
          <w:trHeight w:val="716"/>
        </w:trPr>
        <w:tc>
          <w:tcPr>
            <w:tcW w:w="846" w:type="dxa"/>
            <w:vAlign w:val="center"/>
          </w:tcPr>
          <w:p w14:paraId="70F0A885" w14:textId="77777777" w:rsidR="006772B6" w:rsidRPr="003C2562" w:rsidRDefault="0026122E" w:rsidP="00BF1E70">
            <w:pPr>
              <w:spacing w:after="0" w:line="240" w:lineRule="auto"/>
              <w:jc w:val="center"/>
              <w:rPr>
                <w:rFonts w:ascii="Arial" w:hAnsi="Arial" w:cs="Arial"/>
                <w:b/>
                <w:sz w:val="24"/>
                <w:szCs w:val="24"/>
              </w:rPr>
            </w:pPr>
            <w:r w:rsidRPr="003C2562">
              <w:rPr>
                <w:rFonts w:ascii="Arial" w:hAnsi="Arial" w:cs="Arial"/>
                <w:b/>
                <w:sz w:val="24"/>
                <w:szCs w:val="24"/>
              </w:rPr>
              <w:t>5</w:t>
            </w:r>
          </w:p>
        </w:tc>
        <w:tc>
          <w:tcPr>
            <w:tcW w:w="5103" w:type="dxa"/>
            <w:vAlign w:val="center"/>
          </w:tcPr>
          <w:p w14:paraId="5B7DF89E" w14:textId="77777777" w:rsidR="006772B6" w:rsidRPr="003C2562" w:rsidRDefault="006772B6" w:rsidP="00BF1E70">
            <w:pPr>
              <w:pStyle w:val="BodyText3"/>
              <w:tabs>
                <w:tab w:val="left" w:pos="720"/>
              </w:tabs>
              <w:rPr>
                <w:rFonts w:ascii="Arial" w:hAnsi="Arial" w:cs="Arial"/>
                <w:sz w:val="24"/>
              </w:rPr>
            </w:pPr>
            <w:r w:rsidRPr="003C2562">
              <w:rPr>
                <w:rFonts w:ascii="Arial" w:hAnsi="Arial" w:cs="Arial"/>
                <w:b/>
                <w:sz w:val="24"/>
              </w:rPr>
              <w:t>Secretary</w:t>
            </w:r>
            <w:r w:rsidRPr="003C2562">
              <w:rPr>
                <w:rFonts w:ascii="Arial" w:hAnsi="Arial" w:cs="Arial"/>
                <w:sz w:val="24"/>
              </w:rPr>
              <w:t xml:space="preserve"> (equivalent to Joint Secretary to GoI)</w:t>
            </w:r>
          </w:p>
          <w:p w14:paraId="0AB79A72" w14:textId="77777777" w:rsidR="006772B6" w:rsidRPr="003C2562" w:rsidRDefault="006772B6" w:rsidP="00BF1E70">
            <w:pPr>
              <w:pStyle w:val="BodyText3"/>
              <w:tabs>
                <w:tab w:val="left" w:pos="720"/>
              </w:tabs>
              <w:rPr>
                <w:rFonts w:ascii="Arial" w:hAnsi="Arial" w:cs="Arial"/>
                <w:b/>
                <w:sz w:val="24"/>
              </w:rPr>
            </w:pPr>
            <w:r w:rsidRPr="003C2562">
              <w:rPr>
                <w:rFonts w:ascii="Arial" w:hAnsi="Arial" w:cs="Arial"/>
                <w:sz w:val="24"/>
              </w:rPr>
              <w:t>National Biodiversity Authority – MoEFCC, GoI</w:t>
            </w:r>
          </w:p>
        </w:tc>
        <w:tc>
          <w:tcPr>
            <w:tcW w:w="2070" w:type="dxa"/>
            <w:vAlign w:val="center"/>
          </w:tcPr>
          <w:p w14:paraId="40ACC11C"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CHENNAI</w:t>
            </w:r>
          </w:p>
          <w:p w14:paraId="3E7923C4" w14:textId="77777777" w:rsidR="006772B6" w:rsidRPr="003C2562" w:rsidRDefault="006772B6" w:rsidP="00BF1E70">
            <w:pPr>
              <w:spacing w:after="0" w:line="240" w:lineRule="auto"/>
              <w:jc w:val="center"/>
              <w:rPr>
                <w:rFonts w:ascii="Arial" w:hAnsi="Arial" w:cs="Arial"/>
                <w:sz w:val="24"/>
                <w:szCs w:val="24"/>
              </w:rPr>
            </w:pPr>
          </w:p>
        </w:tc>
        <w:tc>
          <w:tcPr>
            <w:tcW w:w="1440" w:type="dxa"/>
            <w:vAlign w:val="center"/>
          </w:tcPr>
          <w:p w14:paraId="485DF2D0" w14:textId="77777777" w:rsidR="006772B6" w:rsidRPr="003C2562" w:rsidRDefault="006772B6" w:rsidP="00BF1E70">
            <w:pPr>
              <w:pStyle w:val="Footer"/>
              <w:tabs>
                <w:tab w:val="clear" w:pos="4320"/>
                <w:tab w:val="clear" w:pos="8640"/>
                <w:tab w:val="left" w:pos="720"/>
              </w:tabs>
              <w:jc w:val="center"/>
              <w:rPr>
                <w:rFonts w:ascii="Arial" w:hAnsi="Arial" w:cs="Arial"/>
              </w:rPr>
            </w:pPr>
            <w:r w:rsidRPr="003C2562">
              <w:rPr>
                <w:rFonts w:ascii="Arial" w:hAnsi="Arial" w:cs="Arial"/>
              </w:rPr>
              <w:t>12/03/09</w:t>
            </w:r>
          </w:p>
          <w:p w14:paraId="573902E2" w14:textId="77777777" w:rsidR="006772B6" w:rsidRPr="003C2562" w:rsidRDefault="006772B6" w:rsidP="00BF1E70">
            <w:pPr>
              <w:pStyle w:val="Footer"/>
              <w:tabs>
                <w:tab w:val="clear" w:pos="4320"/>
                <w:tab w:val="clear" w:pos="8640"/>
                <w:tab w:val="left" w:pos="720"/>
              </w:tabs>
              <w:jc w:val="center"/>
              <w:rPr>
                <w:rFonts w:ascii="Arial" w:hAnsi="Arial" w:cs="Arial"/>
              </w:rPr>
            </w:pPr>
            <w:r w:rsidRPr="003C2562">
              <w:rPr>
                <w:rFonts w:ascii="Arial" w:hAnsi="Arial" w:cs="Arial"/>
              </w:rPr>
              <w:t>11/03/14</w:t>
            </w:r>
          </w:p>
        </w:tc>
      </w:tr>
      <w:tr w:rsidR="006772B6" w:rsidRPr="003C2562" w14:paraId="01E839DE" w14:textId="77777777" w:rsidTr="00A8471B">
        <w:trPr>
          <w:cantSplit/>
          <w:trHeight w:val="986"/>
        </w:trPr>
        <w:tc>
          <w:tcPr>
            <w:tcW w:w="846" w:type="dxa"/>
            <w:vAlign w:val="center"/>
          </w:tcPr>
          <w:p w14:paraId="7AA41B50" w14:textId="77777777" w:rsidR="006772B6" w:rsidRPr="003C2562" w:rsidRDefault="0026122E" w:rsidP="00BF1E70">
            <w:pPr>
              <w:spacing w:after="0" w:line="240" w:lineRule="auto"/>
              <w:jc w:val="center"/>
              <w:rPr>
                <w:rFonts w:ascii="Arial" w:hAnsi="Arial" w:cs="Arial"/>
                <w:b/>
                <w:sz w:val="24"/>
                <w:szCs w:val="24"/>
              </w:rPr>
            </w:pPr>
            <w:r w:rsidRPr="003C2562">
              <w:rPr>
                <w:rFonts w:ascii="Arial" w:hAnsi="Arial" w:cs="Arial"/>
                <w:b/>
                <w:sz w:val="24"/>
                <w:szCs w:val="24"/>
              </w:rPr>
              <w:t>6</w:t>
            </w:r>
          </w:p>
        </w:tc>
        <w:tc>
          <w:tcPr>
            <w:tcW w:w="5103" w:type="dxa"/>
            <w:vAlign w:val="center"/>
          </w:tcPr>
          <w:p w14:paraId="04B8D556" w14:textId="77777777" w:rsidR="006772B6" w:rsidRPr="003C2562" w:rsidRDefault="006772B6" w:rsidP="00BF1E70">
            <w:pPr>
              <w:pStyle w:val="BodyText3"/>
              <w:tabs>
                <w:tab w:val="left" w:pos="720"/>
              </w:tabs>
              <w:rPr>
                <w:rFonts w:ascii="Arial" w:hAnsi="Arial" w:cs="Arial"/>
                <w:b/>
                <w:sz w:val="24"/>
              </w:rPr>
            </w:pPr>
            <w:r w:rsidRPr="003C2562">
              <w:rPr>
                <w:rFonts w:ascii="Arial" w:hAnsi="Arial" w:cs="Arial"/>
                <w:b/>
                <w:sz w:val="24"/>
              </w:rPr>
              <w:t>Conservator of Forests</w:t>
            </w:r>
            <w:r w:rsidRPr="003C2562">
              <w:rPr>
                <w:rFonts w:ascii="Arial" w:hAnsi="Arial" w:cs="Arial"/>
                <w:sz w:val="24"/>
              </w:rPr>
              <w:t xml:space="preserve"> (Territorial, Wildlife &amp; Ecotourism) &amp;</w:t>
            </w:r>
            <w:r w:rsidRPr="003C2562">
              <w:rPr>
                <w:rFonts w:ascii="Arial" w:hAnsi="Arial" w:cs="Arial"/>
                <w:b/>
                <w:sz w:val="24"/>
              </w:rPr>
              <w:t xml:space="preserve"> Director-</w:t>
            </w:r>
            <w:r w:rsidRPr="003C2562">
              <w:rPr>
                <w:rFonts w:ascii="Arial" w:hAnsi="Arial" w:cs="Arial"/>
                <w:sz w:val="24"/>
              </w:rPr>
              <w:t>National Bamboo Mission Project of Goa State (Addl. Charge)</w:t>
            </w:r>
          </w:p>
        </w:tc>
        <w:tc>
          <w:tcPr>
            <w:tcW w:w="2070" w:type="dxa"/>
            <w:vAlign w:val="center"/>
          </w:tcPr>
          <w:p w14:paraId="41DCEEBA"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GOA</w:t>
            </w:r>
          </w:p>
        </w:tc>
        <w:tc>
          <w:tcPr>
            <w:tcW w:w="1440" w:type="dxa"/>
            <w:vAlign w:val="center"/>
          </w:tcPr>
          <w:p w14:paraId="53BF2F09"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21/08/05</w:t>
            </w:r>
          </w:p>
          <w:p w14:paraId="687C4176"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09/03/09</w:t>
            </w:r>
          </w:p>
        </w:tc>
      </w:tr>
      <w:tr w:rsidR="006772B6" w:rsidRPr="003C2562" w14:paraId="6E3B815B" w14:textId="77777777" w:rsidTr="00A8471B">
        <w:trPr>
          <w:cantSplit/>
          <w:trHeight w:val="938"/>
        </w:trPr>
        <w:tc>
          <w:tcPr>
            <w:tcW w:w="846" w:type="dxa"/>
            <w:vAlign w:val="center"/>
          </w:tcPr>
          <w:p w14:paraId="45009FA3" w14:textId="77777777" w:rsidR="006772B6" w:rsidRPr="003C2562" w:rsidRDefault="0026122E" w:rsidP="00BF1E70">
            <w:pPr>
              <w:spacing w:after="0" w:line="240" w:lineRule="auto"/>
              <w:jc w:val="center"/>
              <w:rPr>
                <w:rFonts w:ascii="Arial" w:hAnsi="Arial" w:cs="Arial"/>
                <w:b/>
                <w:sz w:val="24"/>
                <w:szCs w:val="24"/>
              </w:rPr>
            </w:pPr>
            <w:r w:rsidRPr="003C2562">
              <w:rPr>
                <w:rFonts w:ascii="Arial" w:hAnsi="Arial" w:cs="Arial"/>
                <w:b/>
                <w:sz w:val="24"/>
                <w:szCs w:val="24"/>
              </w:rPr>
              <w:t>7</w:t>
            </w:r>
          </w:p>
        </w:tc>
        <w:tc>
          <w:tcPr>
            <w:tcW w:w="5103" w:type="dxa"/>
            <w:vAlign w:val="center"/>
          </w:tcPr>
          <w:p w14:paraId="43F90D94" w14:textId="77777777" w:rsidR="006772B6" w:rsidRPr="003C2562" w:rsidRDefault="006772B6" w:rsidP="00BF1E70">
            <w:pPr>
              <w:pStyle w:val="Footer"/>
              <w:tabs>
                <w:tab w:val="clear" w:pos="4320"/>
                <w:tab w:val="clear" w:pos="8640"/>
                <w:tab w:val="left" w:pos="720"/>
              </w:tabs>
              <w:jc w:val="both"/>
              <w:rPr>
                <w:rFonts w:ascii="Arial" w:hAnsi="Arial" w:cs="Arial"/>
              </w:rPr>
            </w:pPr>
            <w:r w:rsidRPr="003C2562">
              <w:rPr>
                <w:rFonts w:ascii="Arial" w:hAnsi="Arial" w:cs="Arial"/>
                <w:b/>
              </w:rPr>
              <w:t>Additional Secretary (Tourism)</w:t>
            </w:r>
            <w:r w:rsidRPr="003C2562">
              <w:rPr>
                <w:rFonts w:ascii="Arial" w:hAnsi="Arial" w:cs="Arial"/>
              </w:rPr>
              <w:t xml:space="preserve"> in Youth Affairs   </w:t>
            </w:r>
          </w:p>
          <w:p w14:paraId="448ABDAF" w14:textId="77777777" w:rsidR="006772B6" w:rsidRPr="003C2562" w:rsidRDefault="006772B6" w:rsidP="00BF1E70">
            <w:pPr>
              <w:pStyle w:val="Footer"/>
              <w:tabs>
                <w:tab w:val="clear" w:pos="4320"/>
                <w:tab w:val="clear" w:pos="8640"/>
                <w:tab w:val="left" w:pos="720"/>
              </w:tabs>
              <w:jc w:val="both"/>
              <w:rPr>
                <w:rFonts w:ascii="Arial" w:hAnsi="Arial" w:cs="Arial"/>
              </w:rPr>
            </w:pPr>
            <w:r w:rsidRPr="003C2562">
              <w:rPr>
                <w:rFonts w:ascii="Arial" w:hAnsi="Arial" w:cs="Arial"/>
              </w:rPr>
              <w:t xml:space="preserve">Tourism &amp; Culture Department. Govt. of                                              </w:t>
            </w:r>
          </w:p>
          <w:p w14:paraId="199BB107" w14:textId="77777777" w:rsidR="006772B6" w:rsidRPr="003C2562" w:rsidRDefault="006772B6" w:rsidP="00BF1E70">
            <w:pPr>
              <w:pStyle w:val="Footer"/>
              <w:tabs>
                <w:tab w:val="clear" w:pos="4320"/>
                <w:tab w:val="clear" w:pos="8640"/>
                <w:tab w:val="left" w:pos="720"/>
              </w:tabs>
              <w:jc w:val="both"/>
              <w:rPr>
                <w:rFonts w:ascii="Arial" w:hAnsi="Arial" w:cs="Arial"/>
                <w:b/>
              </w:rPr>
            </w:pPr>
            <w:r w:rsidRPr="003C2562">
              <w:rPr>
                <w:rFonts w:ascii="Arial" w:hAnsi="Arial" w:cs="Arial"/>
              </w:rPr>
              <w:t>Andhra Pradesh – Secretariat.</w:t>
            </w:r>
          </w:p>
        </w:tc>
        <w:tc>
          <w:tcPr>
            <w:tcW w:w="2070" w:type="dxa"/>
            <w:vAlign w:val="center"/>
          </w:tcPr>
          <w:p w14:paraId="04E313D7"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HYDERABAD</w:t>
            </w:r>
          </w:p>
          <w:p w14:paraId="167CDEB9" w14:textId="77777777" w:rsidR="006772B6" w:rsidRPr="003C2562" w:rsidRDefault="006772B6" w:rsidP="00BF1E70">
            <w:pPr>
              <w:spacing w:after="0" w:line="240" w:lineRule="auto"/>
              <w:jc w:val="center"/>
              <w:rPr>
                <w:rFonts w:ascii="Arial" w:hAnsi="Arial" w:cs="Arial"/>
                <w:sz w:val="24"/>
                <w:szCs w:val="24"/>
              </w:rPr>
            </w:pPr>
          </w:p>
        </w:tc>
        <w:tc>
          <w:tcPr>
            <w:tcW w:w="1440" w:type="dxa"/>
            <w:vAlign w:val="center"/>
          </w:tcPr>
          <w:p w14:paraId="4F791AD9" w14:textId="77777777" w:rsidR="006772B6" w:rsidRPr="003C2562" w:rsidRDefault="006772B6" w:rsidP="00BF1E70">
            <w:pPr>
              <w:pStyle w:val="Footer"/>
              <w:tabs>
                <w:tab w:val="clear" w:pos="4320"/>
                <w:tab w:val="clear" w:pos="8640"/>
                <w:tab w:val="left" w:pos="720"/>
              </w:tabs>
              <w:jc w:val="center"/>
              <w:rPr>
                <w:rFonts w:ascii="Arial" w:hAnsi="Arial" w:cs="Arial"/>
              </w:rPr>
            </w:pPr>
            <w:r w:rsidRPr="003C2562">
              <w:rPr>
                <w:rFonts w:ascii="Arial" w:hAnsi="Arial" w:cs="Arial"/>
              </w:rPr>
              <w:t>01/05/05</w:t>
            </w:r>
          </w:p>
          <w:p w14:paraId="7407E726"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20/08/05</w:t>
            </w:r>
          </w:p>
        </w:tc>
      </w:tr>
      <w:tr w:rsidR="006772B6" w:rsidRPr="003C2562" w14:paraId="30E00688" w14:textId="77777777" w:rsidTr="00A8471B">
        <w:trPr>
          <w:cantSplit/>
          <w:trHeight w:val="1019"/>
        </w:trPr>
        <w:tc>
          <w:tcPr>
            <w:tcW w:w="846" w:type="dxa"/>
            <w:vAlign w:val="center"/>
          </w:tcPr>
          <w:p w14:paraId="7BDE7744" w14:textId="77777777" w:rsidR="006772B6" w:rsidRPr="003C2562" w:rsidRDefault="0026122E" w:rsidP="00BF1E70">
            <w:pPr>
              <w:spacing w:after="0" w:line="240" w:lineRule="auto"/>
              <w:jc w:val="center"/>
              <w:rPr>
                <w:rFonts w:ascii="Arial" w:hAnsi="Arial" w:cs="Arial"/>
                <w:b/>
                <w:sz w:val="24"/>
                <w:szCs w:val="24"/>
              </w:rPr>
            </w:pPr>
            <w:r w:rsidRPr="003C2562">
              <w:rPr>
                <w:rFonts w:ascii="Arial" w:hAnsi="Arial" w:cs="Arial"/>
                <w:b/>
                <w:sz w:val="24"/>
                <w:szCs w:val="24"/>
              </w:rPr>
              <w:t>8</w:t>
            </w:r>
          </w:p>
        </w:tc>
        <w:tc>
          <w:tcPr>
            <w:tcW w:w="5103" w:type="dxa"/>
            <w:vAlign w:val="center"/>
          </w:tcPr>
          <w:p w14:paraId="20926B9C" w14:textId="77777777" w:rsidR="006772B6" w:rsidRPr="003C2562" w:rsidRDefault="006772B6" w:rsidP="00BF1E70">
            <w:pPr>
              <w:spacing w:after="0" w:line="240" w:lineRule="auto"/>
              <w:rPr>
                <w:rFonts w:ascii="Arial" w:hAnsi="Arial" w:cs="Arial"/>
                <w:b/>
                <w:sz w:val="24"/>
                <w:szCs w:val="24"/>
              </w:rPr>
            </w:pPr>
            <w:r w:rsidRPr="003C2562">
              <w:rPr>
                <w:rFonts w:ascii="Arial" w:hAnsi="Arial" w:cs="Arial"/>
                <w:b/>
                <w:noProof/>
                <w:sz w:val="24"/>
                <w:szCs w:val="24"/>
              </w:rPr>
              <w:t>Officer</w:t>
            </w:r>
            <w:r w:rsidRPr="003C2562">
              <w:rPr>
                <w:rFonts w:ascii="Arial" w:hAnsi="Arial" w:cs="Arial"/>
                <w:b/>
                <w:sz w:val="24"/>
                <w:szCs w:val="24"/>
              </w:rPr>
              <w:t xml:space="preserve"> on Special Duty</w:t>
            </w:r>
            <w:r w:rsidRPr="003C2562">
              <w:rPr>
                <w:rFonts w:ascii="Arial" w:hAnsi="Arial" w:cs="Arial"/>
                <w:sz w:val="24"/>
                <w:szCs w:val="24"/>
              </w:rPr>
              <w:t xml:space="preserve"> – Buddha Purnima Project, Hyderabad Urban Development Authority (HUDA) Hyderabad – A. P</w:t>
            </w:r>
          </w:p>
        </w:tc>
        <w:tc>
          <w:tcPr>
            <w:tcW w:w="2070" w:type="dxa"/>
            <w:vAlign w:val="center"/>
          </w:tcPr>
          <w:p w14:paraId="2C36F58C"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HYDERABAD</w:t>
            </w:r>
          </w:p>
          <w:p w14:paraId="5376C656" w14:textId="77777777" w:rsidR="006772B6" w:rsidRPr="003C2562" w:rsidRDefault="006772B6" w:rsidP="00BF1E70">
            <w:pPr>
              <w:spacing w:after="0" w:line="240" w:lineRule="auto"/>
              <w:jc w:val="center"/>
              <w:rPr>
                <w:rFonts w:ascii="Arial" w:hAnsi="Arial" w:cs="Arial"/>
                <w:sz w:val="24"/>
                <w:szCs w:val="24"/>
              </w:rPr>
            </w:pPr>
          </w:p>
        </w:tc>
        <w:tc>
          <w:tcPr>
            <w:tcW w:w="1440" w:type="dxa"/>
            <w:vAlign w:val="center"/>
          </w:tcPr>
          <w:p w14:paraId="0EA3C037"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02/03/02</w:t>
            </w:r>
          </w:p>
          <w:p w14:paraId="3B11B1D5"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30/04/05</w:t>
            </w:r>
          </w:p>
        </w:tc>
      </w:tr>
      <w:tr w:rsidR="006772B6" w:rsidRPr="003C2562" w14:paraId="027DC163" w14:textId="77777777" w:rsidTr="00A8471B">
        <w:trPr>
          <w:cantSplit/>
          <w:trHeight w:val="713"/>
        </w:trPr>
        <w:tc>
          <w:tcPr>
            <w:tcW w:w="846" w:type="dxa"/>
            <w:vAlign w:val="center"/>
          </w:tcPr>
          <w:p w14:paraId="1D675431" w14:textId="77777777" w:rsidR="006772B6" w:rsidRPr="003C2562" w:rsidRDefault="0026122E" w:rsidP="00BF1E70">
            <w:pPr>
              <w:spacing w:after="0" w:line="240" w:lineRule="auto"/>
              <w:jc w:val="center"/>
              <w:rPr>
                <w:rFonts w:ascii="Arial" w:hAnsi="Arial" w:cs="Arial"/>
                <w:b/>
                <w:sz w:val="24"/>
                <w:szCs w:val="24"/>
              </w:rPr>
            </w:pPr>
            <w:r w:rsidRPr="003C2562">
              <w:rPr>
                <w:rFonts w:ascii="Arial" w:hAnsi="Arial" w:cs="Arial"/>
                <w:b/>
                <w:sz w:val="24"/>
                <w:szCs w:val="24"/>
              </w:rPr>
              <w:lastRenderedPageBreak/>
              <w:t>9</w:t>
            </w:r>
          </w:p>
        </w:tc>
        <w:tc>
          <w:tcPr>
            <w:tcW w:w="5103" w:type="dxa"/>
            <w:vAlign w:val="center"/>
          </w:tcPr>
          <w:p w14:paraId="2015ABE7" w14:textId="77777777" w:rsidR="006772B6" w:rsidRPr="003C2562" w:rsidRDefault="006772B6" w:rsidP="00BF1E70">
            <w:pPr>
              <w:spacing w:after="0" w:line="240" w:lineRule="auto"/>
              <w:rPr>
                <w:rFonts w:ascii="Arial" w:hAnsi="Arial" w:cs="Arial"/>
                <w:b/>
                <w:sz w:val="24"/>
                <w:szCs w:val="24"/>
              </w:rPr>
            </w:pPr>
            <w:r w:rsidRPr="003C2562">
              <w:rPr>
                <w:rFonts w:ascii="Arial" w:hAnsi="Arial" w:cs="Arial"/>
                <w:b/>
                <w:sz w:val="24"/>
                <w:szCs w:val="24"/>
              </w:rPr>
              <w:t xml:space="preserve">Director Wildlife &amp; Ecotourism Wing </w:t>
            </w:r>
          </w:p>
          <w:p w14:paraId="7A70770F" w14:textId="77777777" w:rsidR="006772B6" w:rsidRPr="003C2562" w:rsidRDefault="006772B6" w:rsidP="00BF1E70">
            <w:pPr>
              <w:spacing w:after="0" w:line="240" w:lineRule="auto"/>
              <w:rPr>
                <w:rFonts w:ascii="Arial" w:hAnsi="Arial" w:cs="Arial"/>
                <w:b/>
                <w:sz w:val="24"/>
                <w:szCs w:val="24"/>
              </w:rPr>
            </w:pPr>
          </w:p>
        </w:tc>
        <w:tc>
          <w:tcPr>
            <w:tcW w:w="2070" w:type="dxa"/>
            <w:vAlign w:val="center"/>
          </w:tcPr>
          <w:p w14:paraId="479478DA"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GOA</w:t>
            </w:r>
          </w:p>
          <w:p w14:paraId="25ED2D85" w14:textId="77777777" w:rsidR="006772B6" w:rsidRPr="003C2562" w:rsidRDefault="006772B6" w:rsidP="00BF1E70">
            <w:pPr>
              <w:spacing w:after="0" w:line="240" w:lineRule="auto"/>
              <w:jc w:val="center"/>
              <w:rPr>
                <w:rFonts w:ascii="Arial" w:hAnsi="Arial" w:cs="Arial"/>
                <w:sz w:val="24"/>
                <w:szCs w:val="24"/>
              </w:rPr>
            </w:pPr>
          </w:p>
        </w:tc>
        <w:tc>
          <w:tcPr>
            <w:tcW w:w="1440" w:type="dxa"/>
            <w:vAlign w:val="center"/>
          </w:tcPr>
          <w:p w14:paraId="16F8177E"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01/07/98</w:t>
            </w:r>
          </w:p>
          <w:p w14:paraId="46A9FDE3"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15/02/02</w:t>
            </w:r>
          </w:p>
        </w:tc>
      </w:tr>
      <w:tr w:rsidR="006772B6" w:rsidRPr="003C2562" w14:paraId="29643EBB" w14:textId="77777777" w:rsidTr="00A8471B">
        <w:trPr>
          <w:cantSplit/>
          <w:trHeight w:val="713"/>
        </w:trPr>
        <w:tc>
          <w:tcPr>
            <w:tcW w:w="846" w:type="dxa"/>
            <w:vAlign w:val="center"/>
          </w:tcPr>
          <w:p w14:paraId="2D70B73A" w14:textId="77777777" w:rsidR="006772B6" w:rsidRPr="003C2562" w:rsidRDefault="0026122E" w:rsidP="00BF1E70">
            <w:pPr>
              <w:spacing w:after="0" w:line="240" w:lineRule="auto"/>
              <w:jc w:val="center"/>
              <w:rPr>
                <w:rFonts w:ascii="Arial" w:hAnsi="Arial" w:cs="Arial"/>
                <w:b/>
                <w:sz w:val="24"/>
                <w:szCs w:val="24"/>
              </w:rPr>
            </w:pPr>
            <w:r w:rsidRPr="003C2562">
              <w:rPr>
                <w:rFonts w:ascii="Arial" w:hAnsi="Arial" w:cs="Arial"/>
                <w:b/>
                <w:sz w:val="24"/>
                <w:szCs w:val="24"/>
              </w:rPr>
              <w:t>10</w:t>
            </w:r>
          </w:p>
        </w:tc>
        <w:tc>
          <w:tcPr>
            <w:tcW w:w="5103" w:type="dxa"/>
            <w:vAlign w:val="center"/>
          </w:tcPr>
          <w:p w14:paraId="5831F1C1" w14:textId="77777777" w:rsidR="006772B6" w:rsidRPr="003C2562" w:rsidRDefault="006772B6" w:rsidP="00BF1E70">
            <w:pPr>
              <w:spacing w:after="0" w:line="240" w:lineRule="auto"/>
              <w:rPr>
                <w:rFonts w:ascii="Arial" w:hAnsi="Arial" w:cs="Arial"/>
                <w:b/>
                <w:sz w:val="24"/>
                <w:szCs w:val="24"/>
              </w:rPr>
            </w:pPr>
            <w:r w:rsidRPr="003C2562">
              <w:rPr>
                <w:rFonts w:ascii="Arial" w:hAnsi="Arial" w:cs="Arial"/>
                <w:b/>
                <w:sz w:val="24"/>
                <w:szCs w:val="24"/>
              </w:rPr>
              <w:t>Dy. Conservator of Forests</w:t>
            </w:r>
            <w:r w:rsidRPr="003C2562">
              <w:rPr>
                <w:rFonts w:ascii="Arial" w:hAnsi="Arial" w:cs="Arial"/>
                <w:sz w:val="24"/>
                <w:szCs w:val="24"/>
              </w:rPr>
              <w:t xml:space="preserve"> North Goa Forest Division </w:t>
            </w:r>
          </w:p>
        </w:tc>
        <w:tc>
          <w:tcPr>
            <w:tcW w:w="2070" w:type="dxa"/>
            <w:vAlign w:val="center"/>
          </w:tcPr>
          <w:p w14:paraId="0F14671C"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GOA</w:t>
            </w:r>
          </w:p>
          <w:p w14:paraId="1CC46987" w14:textId="77777777" w:rsidR="006772B6" w:rsidRPr="003C2562" w:rsidRDefault="006772B6" w:rsidP="00BF1E70">
            <w:pPr>
              <w:spacing w:after="0" w:line="240" w:lineRule="auto"/>
              <w:jc w:val="center"/>
              <w:rPr>
                <w:rFonts w:ascii="Arial" w:hAnsi="Arial" w:cs="Arial"/>
                <w:sz w:val="24"/>
                <w:szCs w:val="24"/>
              </w:rPr>
            </w:pPr>
          </w:p>
        </w:tc>
        <w:tc>
          <w:tcPr>
            <w:tcW w:w="1440" w:type="dxa"/>
            <w:vAlign w:val="center"/>
          </w:tcPr>
          <w:p w14:paraId="3611170B"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02/11/95</w:t>
            </w:r>
          </w:p>
          <w:p w14:paraId="48ADC0E9"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30/06/98</w:t>
            </w:r>
          </w:p>
          <w:p w14:paraId="4CCE8229" w14:textId="77777777" w:rsidR="0040568C" w:rsidRPr="003C2562" w:rsidRDefault="0040568C" w:rsidP="00BF1E70">
            <w:pPr>
              <w:spacing w:after="0" w:line="240" w:lineRule="auto"/>
              <w:jc w:val="center"/>
              <w:rPr>
                <w:rFonts w:ascii="Arial" w:hAnsi="Arial" w:cs="Arial"/>
                <w:sz w:val="24"/>
                <w:szCs w:val="24"/>
              </w:rPr>
            </w:pPr>
          </w:p>
        </w:tc>
      </w:tr>
      <w:tr w:rsidR="006772B6" w:rsidRPr="003C2562" w14:paraId="348B7391" w14:textId="77777777" w:rsidTr="00A8471B">
        <w:trPr>
          <w:cantSplit/>
          <w:trHeight w:val="695"/>
        </w:trPr>
        <w:tc>
          <w:tcPr>
            <w:tcW w:w="846" w:type="dxa"/>
            <w:shd w:val="clear" w:color="auto" w:fill="BFBFBF" w:themeFill="background1" w:themeFillShade="BF"/>
            <w:vAlign w:val="center"/>
          </w:tcPr>
          <w:p w14:paraId="05C74BA0" w14:textId="77777777" w:rsidR="006772B6" w:rsidRPr="003C2562" w:rsidRDefault="006772B6" w:rsidP="00BF1E70">
            <w:pPr>
              <w:spacing w:after="0" w:line="240" w:lineRule="auto"/>
              <w:jc w:val="center"/>
              <w:rPr>
                <w:rFonts w:ascii="Arial" w:hAnsi="Arial" w:cs="Arial"/>
                <w:b/>
                <w:bCs/>
                <w:sz w:val="24"/>
                <w:szCs w:val="24"/>
              </w:rPr>
            </w:pPr>
            <w:r w:rsidRPr="003C2562">
              <w:rPr>
                <w:rFonts w:ascii="Arial" w:hAnsi="Arial" w:cs="Arial"/>
                <w:b/>
                <w:bCs/>
                <w:sz w:val="24"/>
                <w:szCs w:val="24"/>
              </w:rPr>
              <w:t>Sl. No</w:t>
            </w:r>
          </w:p>
        </w:tc>
        <w:tc>
          <w:tcPr>
            <w:tcW w:w="5103" w:type="dxa"/>
            <w:shd w:val="clear" w:color="auto" w:fill="BFBFBF" w:themeFill="background1" w:themeFillShade="BF"/>
            <w:vAlign w:val="center"/>
          </w:tcPr>
          <w:p w14:paraId="49ACFBBC" w14:textId="77777777" w:rsidR="006772B6" w:rsidRPr="003C2562" w:rsidRDefault="006772B6" w:rsidP="00BF1E70">
            <w:pPr>
              <w:pStyle w:val="Heading5"/>
              <w:rPr>
                <w:rFonts w:ascii="Arial" w:hAnsi="Arial" w:cs="Arial"/>
                <w:sz w:val="24"/>
              </w:rPr>
            </w:pPr>
            <w:r w:rsidRPr="003C2562">
              <w:rPr>
                <w:rFonts w:ascii="Arial" w:hAnsi="Arial" w:cs="Arial"/>
                <w:sz w:val="24"/>
                <w:u w:val="none"/>
              </w:rPr>
              <w:t>Postings</w:t>
            </w:r>
          </w:p>
        </w:tc>
        <w:tc>
          <w:tcPr>
            <w:tcW w:w="2070" w:type="dxa"/>
            <w:shd w:val="clear" w:color="auto" w:fill="BFBFBF" w:themeFill="background1" w:themeFillShade="BF"/>
            <w:vAlign w:val="center"/>
          </w:tcPr>
          <w:p w14:paraId="0C42477F" w14:textId="77777777" w:rsidR="006772B6" w:rsidRPr="003C2562" w:rsidRDefault="006772B6" w:rsidP="00BF1E70">
            <w:pPr>
              <w:pStyle w:val="Heading5"/>
              <w:rPr>
                <w:rFonts w:ascii="Arial" w:hAnsi="Arial" w:cs="Arial"/>
                <w:sz w:val="24"/>
                <w:u w:val="none"/>
              </w:rPr>
            </w:pPr>
            <w:r w:rsidRPr="003C2562">
              <w:rPr>
                <w:rFonts w:ascii="Arial" w:hAnsi="Arial" w:cs="Arial"/>
                <w:sz w:val="24"/>
                <w:u w:val="none"/>
              </w:rPr>
              <w:t>Place of Posting</w:t>
            </w:r>
          </w:p>
        </w:tc>
        <w:tc>
          <w:tcPr>
            <w:tcW w:w="1440" w:type="dxa"/>
            <w:shd w:val="clear" w:color="auto" w:fill="BFBFBF" w:themeFill="background1" w:themeFillShade="BF"/>
            <w:vAlign w:val="center"/>
          </w:tcPr>
          <w:p w14:paraId="65BD91B3" w14:textId="77777777" w:rsidR="006772B6" w:rsidRPr="003C2562" w:rsidRDefault="006772B6" w:rsidP="00BF1E70">
            <w:pPr>
              <w:spacing w:after="0" w:line="240" w:lineRule="auto"/>
              <w:jc w:val="center"/>
              <w:rPr>
                <w:rFonts w:ascii="Arial" w:hAnsi="Arial" w:cs="Arial"/>
                <w:b/>
                <w:bCs/>
                <w:sz w:val="24"/>
                <w:szCs w:val="24"/>
              </w:rPr>
            </w:pPr>
            <w:r w:rsidRPr="003C2562">
              <w:rPr>
                <w:rFonts w:ascii="Arial" w:hAnsi="Arial" w:cs="Arial"/>
                <w:b/>
                <w:bCs/>
                <w:sz w:val="24"/>
                <w:szCs w:val="24"/>
              </w:rPr>
              <w:t>Duration</w:t>
            </w:r>
          </w:p>
        </w:tc>
      </w:tr>
      <w:tr w:rsidR="006772B6" w:rsidRPr="003C2562" w14:paraId="391D9F1D" w14:textId="77777777" w:rsidTr="00A8471B">
        <w:trPr>
          <w:cantSplit/>
          <w:trHeight w:val="695"/>
        </w:trPr>
        <w:tc>
          <w:tcPr>
            <w:tcW w:w="846" w:type="dxa"/>
            <w:vAlign w:val="center"/>
          </w:tcPr>
          <w:p w14:paraId="64DD5EF6" w14:textId="77777777" w:rsidR="006772B6" w:rsidRPr="003C2562" w:rsidRDefault="0026122E" w:rsidP="00BF1E70">
            <w:pPr>
              <w:spacing w:after="0" w:line="240" w:lineRule="auto"/>
              <w:jc w:val="center"/>
              <w:rPr>
                <w:rFonts w:ascii="Arial" w:hAnsi="Arial" w:cs="Arial"/>
                <w:b/>
                <w:sz w:val="24"/>
                <w:szCs w:val="24"/>
              </w:rPr>
            </w:pPr>
            <w:r w:rsidRPr="003C2562">
              <w:rPr>
                <w:rFonts w:ascii="Arial" w:hAnsi="Arial" w:cs="Arial"/>
                <w:b/>
                <w:sz w:val="24"/>
                <w:szCs w:val="24"/>
              </w:rPr>
              <w:t>11</w:t>
            </w:r>
          </w:p>
        </w:tc>
        <w:tc>
          <w:tcPr>
            <w:tcW w:w="5103" w:type="dxa"/>
            <w:vAlign w:val="center"/>
          </w:tcPr>
          <w:p w14:paraId="1B90E2AE" w14:textId="77777777" w:rsidR="006772B6" w:rsidRPr="003C2562" w:rsidRDefault="006772B6" w:rsidP="00BF1E70">
            <w:pPr>
              <w:pStyle w:val="BodyText3"/>
              <w:rPr>
                <w:rFonts w:ascii="Arial" w:hAnsi="Arial" w:cs="Arial"/>
                <w:b/>
                <w:sz w:val="24"/>
              </w:rPr>
            </w:pPr>
            <w:r w:rsidRPr="003C2562">
              <w:rPr>
                <w:rFonts w:ascii="Arial" w:hAnsi="Arial" w:cs="Arial"/>
                <w:b/>
                <w:sz w:val="24"/>
              </w:rPr>
              <w:t xml:space="preserve">Dy. Conservator of Forests </w:t>
            </w:r>
            <w:r w:rsidRPr="003C2562">
              <w:rPr>
                <w:rFonts w:ascii="Arial" w:hAnsi="Arial" w:cs="Arial"/>
                <w:sz w:val="24"/>
              </w:rPr>
              <w:t>Monitoring &amp; Evaluation (In Head Office)</w:t>
            </w:r>
          </w:p>
        </w:tc>
        <w:tc>
          <w:tcPr>
            <w:tcW w:w="2070" w:type="dxa"/>
            <w:vAlign w:val="center"/>
          </w:tcPr>
          <w:p w14:paraId="2054E27D"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GOA</w:t>
            </w:r>
          </w:p>
          <w:p w14:paraId="73818E81" w14:textId="77777777" w:rsidR="006772B6" w:rsidRPr="003C2562" w:rsidRDefault="006772B6" w:rsidP="00BF1E70">
            <w:pPr>
              <w:spacing w:after="0" w:line="240" w:lineRule="auto"/>
              <w:jc w:val="center"/>
              <w:rPr>
                <w:rFonts w:ascii="Arial" w:hAnsi="Arial" w:cs="Arial"/>
                <w:sz w:val="24"/>
                <w:szCs w:val="24"/>
              </w:rPr>
            </w:pPr>
          </w:p>
        </w:tc>
        <w:tc>
          <w:tcPr>
            <w:tcW w:w="1440" w:type="dxa"/>
            <w:vAlign w:val="center"/>
          </w:tcPr>
          <w:p w14:paraId="4C44D470"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08/08/95</w:t>
            </w:r>
          </w:p>
          <w:p w14:paraId="0796A3FC"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01/11/95</w:t>
            </w:r>
          </w:p>
        </w:tc>
      </w:tr>
      <w:tr w:rsidR="006772B6" w:rsidRPr="003C2562" w14:paraId="51E3E233" w14:textId="77777777" w:rsidTr="00A8471B">
        <w:trPr>
          <w:cantSplit/>
          <w:trHeight w:val="695"/>
        </w:trPr>
        <w:tc>
          <w:tcPr>
            <w:tcW w:w="846" w:type="dxa"/>
            <w:vAlign w:val="center"/>
          </w:tcPr>
          <w:p w14:paraId="406DE796" w14:textId="77777777" w:rsidR="006772B6" w:rsidRPr="003C2562" w:rsidRDefault="0026122E" w:rsidP="00BF1E70">
            <w:pPr>
              <w:spacing w:after="0" w:line="240" w:lineRule="auto"/>
              <w:jc w:val="center"/>
              <w:rPr>
                <w:rFonts w:ascii="Arial" w:hAnsi="Arial" w:cs="Arial"/>
                <w:b/>
                <w:sz w:val="24"/>
                <w:szCs w:val="24"/>
              </w:rPr>
            </w:pPr>
            <w:r w:rsidRPr="003C2562">
              <w:rPr>
                <w:rFonts w:ascii="Arial" w:hAnsi="Arial" w:cs="Arial"/>
                <w:b/>
                <w:sz w:val="24"/>
                <w:szCs w:val="24"/>
              </w:rPr>
              <w:t>12</w:t>
            </w:r>
          </w:p>
        </w:tc>
        <w:tc>
          <w:tcPr>
            <w:tcW w:w="5103" w:type="dxa"/>
            <w:vAlign w:val="center"/>
          </w:tcPr>
          <w:p w14:paraId="535A4D58" w14:textId="77777777" w:rsidR="006772B6" w:rsidRPr="003C2562" w:rsidRDefault="006772B6" w:rsidP="00BF1E70">
            <w:pPr>
              <w:pStyle w:val="BodyText3"/>
              <w:rPr>
                <w:rFonts w:ascii="Arial" w:hAnsi="Arial" w:cs="Arial"/>
                <w:b/>
                <w:sz w:val="24"/>
              </w:rPr>
            </w:pPr>
            <w:r w:rsidRPr="003C2562">
              <w:rPr>
                <w:rFonts w:ascii="Arial" w:hAnsi="Arial" w:cs="Arial"/>
                <w:b/>
                <w:sz w:val="24"/>
              </w:rPr>
              <w:t>Divisional Forest Officer</w:t>
            </w:r>
            <w:r w:rsidRPr="003C2562">
              <w:rPr>
                <w:rFonts w:ascii="Arial" w:hAnsi="Arial" w:cs="Arial"/>
                <w:sz w:val="24"/>
              </w:rPr>
              <w:t xml:space="preserve">, Pakhui Wild Life Sanctuary Division cum Field planning Officer-Eco- Development Planning unit under UNDP Project. </w:t>
            </w:r>
          </w:p>
        </w:tc>
        <w:tc>
          <w:tcPr>
            <w:tcW w:w="2070" w:type="dxa"/>
            <w:vAlign w:val="center"/>
          </w:tcPr>
          <w:p w14:paraId="4A55F95E"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East Kameng - Dist</w:t>
            </w:r>
          </w:p>
          <w:p w14:paraId="5F4C612A"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Arunachal Pradesh</w:t>
            </w:r>
          </w:p>
        </w:tc>
        <w:tc>
          <w:tcPr>
            <w:tcW w:w="1440" w:type="dxa"/>
            <w:vAlign w:val="center"/>
          </w:tcPr>
          <w:p w14:paraId="1038762E"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20/09/93</w:t>
            </w:r>
          </w:p>
          <w:p w14:paraId="611A8818"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22/05/95</w:t>
            </w:r>
          </w:p>
        </w:tc>
      </w:tr>
      <w:tr w:rsidR="006772B6" w:rsidRPr="003C2562" w14:paraId="57371FF7" w14:textId="77777777" w:rsidTr="00A8471B">
        <w:trPr>
          <w:cantSplit/>
          <w:trHeight w:val="695"/>
        </w:trPr>
        <w:tc>
          <w:tcPr>
            <w:tcW w:w="846" w:type="dxa"/>
            <w:vAlign w:val="center"/>
          </w:tcPr>
          <w:p w14:paraId="2E69A46E" w14:textId="77777777" w:rsidR="006772B6" w:rsidRPr="003C2562" w:rsidRDefault="0026122E" w:rsidP="00BF1E70">
            <w:pPr>
              <w:spacing w:after="0" w:line="240" w:lineRule="auto"/>
              <w:jc w:val="center"/>
              <w:rPr>
                <w:rFonts w:ascii="Arial" w:hAnsi="Arial" w:cs="Arial"/>
                <w:b/>
                <w:sz w:val="24"/>
                <w:szCs w:val="24"/>
              </w:rPr>
            </w:pPr>
            <w:r w:rsidRPr="003C2562">
              <w:rPr>
                <w:rFonts w:ascii="Arial" w:hAnsi="Arial" w:cs="Arial"/>
                <w:b/>
                <w:sz w:val="24"/>
                <w:szCs w:val="24"/>
              </w:rPr>
              <w:t>13</w:t>
            </w:r>
          </w:p>
        </w:tc>
        <w:tc>
          <w:tcPr>
            <w:tcW w:w="5103" w:type="dxa"/>
            <w:vAlign w:val="center"/>
          </w:tcPr>
          <w:p w14:paraId="25D5EB00" w14:textId="77777777" w:rsidR="006772B6" w:rsidRPr="003C2562" w:rsidRDefault="006772B6" w:rsidP="00BF1E70">
            <w:pPr>
              <w:spacing w:after="0" w:line="240" w:lineRule="auto"/>
              <w:rPr>
                <w:rFonts w:ascii="Arial" w:hAnsi="Arial" w:cs="Arial"/>
                <w:sz w:val="24"/>
                <w:szCs w:val="24"/>
              </w:rPr>
            </w:pPr>
            <w:r w:rsidRPr="003C2562">
              <w:rPr>
                <w:rFonts w:ascii="Arial" w:hAnsi="Arial" w:cs="Arial"/>
                <w:b/>
                <w:sz w:val="24"/>
                <w:szCs w:val="24"/>
              </w:rPr>
              <w:t xml:space="preserve">Divisional Forest Officer, </w:t>
            </w:r>
            <w:r w:rsidRPr="003C2562">
              <w:rPr>
                <w:rFonts w:ascii="Arial" w:hAnsi="Arial" w:cs="Arial"/>
                <w:sz w:val="24"/>
                <w:szCs w:val="24"/>
              </w:rPr>
              <w:t>Northern Resources Survey Division</w:t>
            </w:r>
          </w:p>
        </w:tc>
        <w:tc>
          <w:tcPr>
            <w:tcW w:w="2070" w:type="dxa"/>
            <w:vAlign w:val="center"/>
          </w:tcPr>
          <w:p w14:paraId="1AA52D14"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West Kameng - Dist Arunachal Pradesh</w:t>
            </w:r>
          </w:p>
        </w:tc>
        <w:tc>
          <w:tcPr>
            <w:tcW w:w="1440" w:type="dxa"/>
            <w:vAlign w:val="center"/>
          </w:tcPr>
          <w:p w14:paraId="4DBF1615"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28/12/92</w:t>
            </w:r>
          </w:p>
          <w:p w14:paraId="36BEF7D9"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16/04/93</w:t>
            </w:r>
          </w:p>
        </w:tc>
      </w:tr>
      <w:tr w:rsidR="006772B6" w:rsidRPr="003C2562" w14:paraId="0C26F16E" w14:textId="77777777" w:rsidTr="00A8471B">
        <w:trPr>
          <w:cantSplit/>
          <w:trHeight w:val="695"/>
        </w:trPr>
        <w:tc>
          <w:tcPr>
            <w:tcW w:w="846" w:type="dxa"/>
            <w:vAlign w:val="center"/>
          </w:tcPr>
          <w:p w14:paraId="78D2224A" w14:textId="77777777" w:rsidR="006772B6" w:rsidRPr="003C2562" w:rsidRDefault="0026122E" w:rsidP="00BF1E70">
            <w:pPr>
              <w:spacing w:after="0" w:line="240" w:lineRule="auto"/>
              <w:jc w:val="center"/>
              <w:rPr>
                <w:rFonts w:ascii="Arial" w:hAnsi="Arial" w:cs="Arial"/>
                <w:b/>
                <w:sz w:val="24"/>
                <w:szCs w:val="24"/>
              </w:rPr>
            </w:pPr>
            <w:r w:rsidRPr="003C2562">
              <w:rPr>
                <w:rFonts w:ascii="Arial" w:hAnsi="Arial" w:cs="Arial"/>
                <w:b/>
                <w:sz w:val="24"/>
                <w:szCs w:val="24"/>
              </w:rPr>
              <w:t>14</w:t>
            </w:r>
          </w:p>
        </w:tc>
        <w:tc>
          <w:tcPr>
            <w:tcW w:w="5103" w:type="dxa"/>
            <w:vAlign w:val="center"/>
          </w:tcPr>
          <w:p w14:paraId="307A6FBD" w14:textId="77777777" w:rsidR="006772B6" w:rsidRPr="003C2562" w:rsidRDefault="006772B6" w:rsidP="00BF1E70">
            <w:pPr>
              <w:pStyle w:val="BodyText3"/>
              <w:rPr>
                <w:rFonts w:ascii="Arial" w:hAnsi="Arial" w:cs="Arial"/>
                <w:sz w:val="24"/>
              </w:rPr>
            </w:pPr>
            <w:r w:rsidRPr="003C2562">
              <w:rPr>
                <w:rFonts w:ascii="Arial" w:hAnsi="Arial" w:cs="Arial"/>
                <w:b/>
                <w:sz w:val="24"/>
              </w:rPr>
              <w:t>Deputy Conservator of Forests</w:t>
            </w:r>
            <w:r w:rsidRPr="003C2562">
              <w:rPr>
                <w:rFonts w:ascii="Arial" w:hAnsi="Arial" w:cs="Arial"/>
                <w:sz w:val="24"/>
              </w:rPr>
              <w:t xml:space="preserve"> (HQTR) Office of the Conservator of Forests-Western Circle </w:t>
            </w:r>
          </w:p>
        </w:tc>
        <w:tc>
          <w:tcPr>
            <w:tcW w:w="2070" w:type="dxa"/>
            <w:vAlign w:val="center"/>
          </w:tcPr>
          <w:p w14:paraId="641D6D11"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BANDERDEWA</w:t>
            </w:r>
          </w:p>
          <w:p w14:paraId="57EE02FC"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Arunachal-Pradesh</w:t>
            </w:r>
          </w:p>
        </w:tc>
        <w:tc>
          <w:tcPr>
            <w:tcW w:w="1440" w:type="dxa"/>
            <w:vAlign w:val="center"/>
          </w:tcPr>
          <w:p w14:paraId="60F56745"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16/10/92</w:t>
            </w:r>
          </w:p>
          <w:p w14:paraId="4187A738"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19/12/92</w:t>
            </w:r>
          </w:p>
        </w:tc>
      </w:tr>
      <w:tr w:rsidR="006772B6" w:rsidRPr="003C2562" w14:paraId="3A531CCE" w14:textId="77777777" w:rsidTr="00A8471B">
        <w:trPr>
          <w:cantSplit/>
          <w:trHeight w:val="695"/>
        </w:trPr>
        <w:tc>
          <w:tcPr>
            <w:tcW w:w="846" w:type="dxa"/>
            <w:vAlign w:val="center"/>
          </w:tcPr>
          <w:p w14:paraId="4D08B385" w14:textId="77777777" w:rsidR="006772B6" w:rsidRPr="003C2562" w:rsidRDefault="0026122E" w:rsidP="00BF1E70">
            <w:pPr>
              <w:spacing w:after="0" w:line="240" w:lineRule="auto"/>
              <w:jc w:val="center"/>
              <w:rPr>
                <w:rFonts w:ascii="Arial" w:hAnsi="Arial" w:cs="Arial"/>
                <w:b/>
                <w:sz w:val="24"/>
                <w:szCs w:val="24"/>
              </w:rPr>
            </w:pPr>
            <w:r w:rsidRPr="003C2562">
              <w:rPr>
                <w:rFonts w:ascii="Arial" w:hAnsi="Arial" w:cs="Arial"/>
                <w:b/>
                <w:sz w:val="24"/>
                <w:szCs w:val="24"/>
              </w:rPr>
              <w:t>15</w:t>
            </w:r>
          </w:p>
        </w:tc>
        <w:tc>
          <w:tcPr>
            <w:tcW w:w="5103" w:type="dxa"/>
            <w:vAlign w:val="center"/>
          </w:tcPr>
          <w:p w14:paraId="61DBD5BF" w14:textId="77777777" w:rsidR="006772B6" w:rsidRPr="003C2562" w:rsidRDefault="006772B6" w:rsidP="00BF1E70">
            <w:pPr>
              <w:spacing w:after="0" w:line="240" w:lineRule="auto"/>
              <w:rPr>
                <w:rFonts w:ascii="Arial" w:hAnsi="Arial" w:cs="Arial"/>
                <w:sz w:val="24"/>
                <w:szCs w:val="24"/>
              </w:rPr>
            </w:pPr>
            <w:r w:rsidRPr="003C2562">
              <w:rPr>
                <w:rFonts w:ascii="Arial" w:hAnsi="Arial" w:cs="Arial"/>
                <w:b/>
                <w:sz w:val="24"/>
                <w:szCs w:val="24"/>
              </w:rPr>
              <w:t>Divisional Forest Officer (South Andamans Territorial Division)</w:t>
            </w:r>
          </w:p>
        </w:tc>
        <w:tc>
          <w:tcPr>
            <w:tcW w:w="2070" w:type="dxa"/>
            <w:vAlign w:val="center"/>
          </w:tcPr>
          <w:p w14:paraId="49A3F7D2"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WIMBERLYGUNJ</w:t>
            </w:r>
          </w:p>
          <w:p w14:paraId="326721A9"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Andaman &amp; Nicobar Islands</w:t>
            </w:r>
          </w:p>
        </w:tc>
        <w:tc>
          <w:tcPr>
            <w:tcW w:w="1440" w:type="dxa"/>
            <w:vAlign w:val="center"/>
          </w:tcPr>
          <w:p w14:paraId="3983193A"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24/06/92</w:t>
            </w:r>
          </w:p>
          <w:p w14:paraId="756B8ED3"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12/10/92</w:t>
            </w:r>
          </w:p>
        </w:tc>
      </w:tr>
      <w:tr w:rsidR="006772B6" w:rsidRPr="003C2562" w14:paraId="2B6122F4" w14:textId="77777777" w:rsidTr="00A8471B">
        <w:trPr>
          <w:cantSplit/>
          <w:trHeight w:val="695"/>
        </w:trPr>
        <w:tc>
          <w:tcPr>
            <w:tcW w:w="846" w:type="dxa"/>
            <w:vAlign w:val="center"/>
          </w:tcPr>
          <w:p w14:paraId="2184D0E5" w14:textId="77777777" w:rsidR="006772B6" w:rsidRPr="003C2562" w:rsidRDefault="0026122E" w:rsidP="00BF1E70">
            <w:pPr>
              <w:spacing w:after="0" w:line="240" w:lineRule="auto"/>
              <w:jc w:val="center"/>
              <w:rPr>
                <w:rFonts w:ascii="Arial" w:hAnsi="Arial" w:cs="Arial"/>
                <w:b/>
                <w:sz w:val="24"/>
                <w:szCs w:val="24"/>
              </w:rPr>
            </w:pPr>
            <w:r w:rsidRPr="003C2562">
              <w:rPr>
                <w:rFonts w:ascii="Arial" w:hAnsi="Arial" w:cs="Arial"/>
                <w:b/>
                <w:sz w:val="24"/>
                <w:szCs w:val="24"/>
              </w:rPr>
              <w:t>16</w:t>
            </w:r>
          </w:p>
        </w:tc>
        <w:tc>
          <w:tcPr>
            <w:tcW w:w="5103" w:type="dxa"/>
            <w:vAlign w:val="center"/>
          </w:tcPr>
          <w:p w14:paraId="7F4EB4A8" w14:textId="77777777" w:rsidR="006772B6" w:rsidRPr="003C2562" w:rsidRDefault="006772B6" w:rsidP="00BF1E70">
            <w:pPr>
              <w:spacing w:after="0" w:line="240" w:lineRule="auto"/>
              <w:rPr>
                <w:rFonts w:ascii="Arial" w:hAnsi="Arial" w:cs="Arial"/>
                <w:sz w:val="24"/>
                <w:szCs w:val="24"/>
              </w:rPr>
            </w:pPr>
            <w:r w:rsidRPr="003C2562">
              <w:rPr>
                <w:rFonts w:ascii="Arial" w:hAnsi="Arial" w:cs="Arial"/>
                <w:b/>
                <w:sz w:val="24"/>
                <w:szCs w:val="24"/>
              </w:rPr>
              <w:t>Divisional Forest Officer (Nicobar Territorial Division)</w:t>
            </w:r>
            <w:r w:rsidRPr="003C2562">
              <w:rPr>
                <w:rFonts w:ascii="Arial" w:hAnsi="Arial" w:cs="Arial"/>
                <w:b/>
                <w:sz w:val="24"/>
                <w:szCs w:val="24"/>
              </w:rPr>
              <w:tab/>
            </w:r>
          </w:p>
        </w:tc>
        <w:tc>
          <w:tcPr>
            <w:tcW w:w="2070" w:type="dxa"/>
            <w:vAlign w:val="center"/>
          </w:tcPr>
          <w:p w14:paraId="09759E93"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CAMPBELLBAY</w:t>
            </w:r>
          </w:p>
          <w:p w14:paraId="00512587" w14:textId="77777777" w:rsidR="006772B6" w:rsidRPr="003C2562" w:rsidRDefault="006772B6" w:rsidP="00BF1E70">
            <w:pPr>
              <w:spacing w:after="0" w:line="240" w:lineRule="auto"/>
              <w:jc w:val="center"/>
              <w:rPr>
                <w:rFonts w:ascii="Arial" w:hAnsi="Arial" w:cs="Arial"/>
                <w:sz w:val="24"/>
                <w:szCs w:val="24"/>
              </w:rPr>
            </w:pPr>
          </w:p>
        </w:tc>
        <w:tc>
          <w:tcPr>
            <w:tcW w:w="1440" w:type="dxa"/>
            <w:vAlign w:val="center"/>
          </w:tcPr>
          <w:p w14:paraId="44196164"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14/10/91</w:t>
            </w:r>
          </w:p>
          <w:p w14:paraId="1CBA1FC2"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15/06/92</w:t>
            </w:r>
          </w:p>
        </w:tc>
      </w:tr>
      <w:tr w:rsidR="006772B6" w:rsidRPr="003C2562" w14:paraId="38E76995" w14:textId="77777777" w:rsidTr="00A8471B">
        <w:trPr>
          <w:cantSplit/>
          <w:trHeight w:val="695"/>
        </w:trPr>
        <w:tc>
          <w:tcPr>
            <w:tcW w:w="846" w:type="dxa"/>
            <w:vAlign w:val="center"/>
          </w:tcPr>
          <w:p w14:paraId="4886BD70" w14:textId="77777777" w:rsidR="006772B6" w:rsidRPr="003C2562" w:rsidRDefault="0026122E" w:rsidP="00BF1E70">
            <w:pPr>
              <w:spacing w:after="0" w:line="240" w:lineRule="auto"/>
              <w:jc w:val="center"/>
              <w:rPr>
                <w:rFonts w:ascii="Arial" w:hAnsi="Arial" w:cs="Arial"/>
                <w:b/>
                <w:sz w:val="24"/>
                <w:szCs w:val="24"/>
              </w:rPr>
            </w:pPr>
            <w:r w:rsidRPr="003C2562">
              <w:rPr>
                <w:rFonts w:ascii="Arial" w:hAnsi="Arial" w:cs="Arial"/>
                <w:b/>
                <w:sz w:val="24"/>
                <w:szCs w:val="24"/>
              </w:rPr>
              <w:t>17</w:t>
            </w:r>
          </w:p>
        </w:tc>
        <w:tc>
          <w:tcPr>
            <w:tcW w:w="5103" w:type="dxa"/>
            <w:vAlign w:val="center"/>
          </w:tcPr>
          <w:p w14:paraId="741E4082" w14:textId="77777777" w:rsidR="006772B6" w:rsidRPr="003C2562" w:rsidRDefault="006772B6" w:rsidP="00BF1E70">
            <w:pPr>
              <w:spacing w:after="0" w:line="240" w:lineRule="auto"/>
              <w:rPr>
                <w:rFonts w:ascii="Arial" w:hAnsi="Arial" w:cs="Arial"/>
                <w:sz w:val="24"/>
                <w:szCs w:val="24"/>
              </w:rPr>
            </w:pPr>
            <w:r w:rsidRPr="003C2562">
              <w:rPr>
                <w:rFonts w:ascii="Arial" w:hAnsi="Arial" w:cs="Arial"/>
                <w:b/>
                <w:sz w:val="24"/>
                <w:szCs w:val="24"/>
              </w:rPr>
              <w:t>Divisional Forest Officer (South Andamans Territorial Division)</w:t>
            </w:r>
          </w:p>
        </w:tc>
        <w:tc>
          <w:tcPr>
            <w:tcW w:w="2070" w:type="dxa"/>
            <w:vAlign w:val="center"/>
          </w:tcPr>
          <w:p w14:paraId="479DBEBA"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WIBERLEYGUNG</w:t>
            </w:r>
          </w:p>
          <w:p w14:paraId="09AAB705"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Andamans&amp; Nicobar Islands</w:t>
            </w:r>
          </w:p>
        </w:tc>
        <w:tc>
          <w:tcPr>
            <w:tcW w:w="1440" w:type="dxa"/>
            <w:vAlign w:val="center"/>
          </w:tcPr>
          <w:p w14:paraId="753BFF4C"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05/02/90</w:t>
            </w:r>
          </w:p>
          <w:p w14:paraId="19BE0790"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12/09/91</w:t>
            </w:r>
          </w:p>
          <w:p w14:paraId="2A34EA05" w14:textId="77777777" w:rsidR="006772B6" w:rsidRPr="003C2562" w:rsidRDefault="006772B6" w:rsidP="00BF1E70">
            <w:pPr>
              <w:spacing w:after="0" w:line="240" w:lineRule="auto"/>
              <w:jc w:val="center"/>
              <w:rPr>
                <w:rFonts w:ascii="Arial" w:hAnsi="Arial" w:cs="Arial"/>
                <w:sz w:val="24"/>
                <w:szCs w:val="24"/>
              </w:rPr>
            </w:pPr>
          </w:p>
          <w:p w14:paraId="4B0278F7" w14:textId="77777777" w:rsidR="006772B6" w:rsidRPr="003C2562" w:rsidRDefault="006772B6" w:rsidP="00BF1E70">
            <w:pPr>
              <w:spacing w:after="0" w:line="240" w:lineRule="auto"/>
              <w:jc w:val="center"/>
              <w:rPr>
                <w:rFonts w:ascii="Arial" w:hAnsi="Arial" w:cs="Arial"/>
                <w:sz w:val="24"/>
                <w:szCs w:val="24"/>
              </w:rPr>
            </w:pPr>
          </w:p>
        </w:tc>
      </w:tr>
      <w:tr w:rsidR="006772B6" w:rsidRPr="003C2562" w14:paraId="21AF3694" w14:textId="77777777" w:rsidTr="00A8471B">
        <w:trPr>
          <w:cantSplit/>
          <w:trHeight w:val="695"/>
        </w:trPr>
        <w:tc>
          <w:tcPr>
            <w:tcW w:w="846" w:type="dxa"/>
            <w:vAlign w:val="center"/>
          </w:tcPr>
          <w:p w14:paraId="20CA4868" w14:textId="77777777" w:rsidR="006772B6" w:rsidRPr="003C2562" w:rsidRDefault="0026122E" w:rsidP="00BF1E70">
            <w:pPr>
              <w:spacing w:after="0" w:line="240" w:lineRule="auto"/>
              <w:jc w:val="center"/>
              <w:rPr>
                <w:rFonts w:ascii="Arial" w:hAnsi="Arial" w:cs="Arial"/>
                <w:b/>
                <w:sz w:val="24"/>
                <w:szCs w:val="24"/>
              </w:rPr>
            </w:pPr>
            <w:r w:rsidRPr="003C2562">
              <w:rPr>
                <w:rFonts w:ascii="Arial" w:hAnsi="Arial" w:cs="Arial"/>
                <w:b/>
                <w:sz w:val="24"/>
                <w:szCs w:val="24"/>
              </w:rPr>
              <w:t>18</w:t>
            </w:r>
          </w:p>
        </w:tc>
        <w:tc>
          <w:tcPr>
            <w:tcW w:w="5103" w:type="dxa"/>
            <w:vAlign w:val="center"/>
          </w:tcPr>
          <w:p w14:paraId="0B487801" w14:textId="77777777" w:rsidR="006772B6" w:rsidRPr="003C2562" w:rsidRDefault="006772B6" w:rsidP="00BF1E70">
            <w:pPr>
              <w:spacing w:after="0" w:line="240" w:lineRule="auto"/>
              <w:rPr>
                <w:rFonts w:ascii="Arial" w:hAnsi="Arial" w:cs="Arial"/>
                <w:sz w:val="24"/>
                <w:szCs w:val="24"/>
              </w:rPr>
            </w:pPr>
            <w:r w:rsidRPr="003C2562">
              <w:rPr>
                <w:rFonts w:ascii="Arial" w:hAnsi="Arial" w:cs="Arial"/>
                <w:b/>
                <w:sz w:val="24"/>
                <w:szCs w:val="24"/>
              </w:rPr>
              <w:t>Divisional Forest Officer (Territorial Division)</w:t>
            </w:r>
          </w:p>
        </w:tc>
        <w:tc>
          <w:tcPr>
            <w:tcW w:w="2070" w:type="dxa"/>
            <w:vAlign w:val="center"/>
          </w:tcPr>
          <w:p w14:paraId="76307702"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BARATANG</w:t>
            </w:r>
          </w:p>
          <w:p w14:paraId="3C526DDB"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Andaman &amp; Nicobar Islands</w:t>
            </w:r>
          </w:p>
        </w:tc>
        <w:tc>
          <w:tcPr>
            <w:tcW w:w="1440" w:type="dxa"/>
            <w:vAlign w:val="center"/>
          </w:tcPr>
          <w:p w14:paraId="414D3437"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28/11/89</w:t>
            </w:r>
          </w:p>
          <w:p w14:paraId="49D8EAA9"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02/02/90</w:t>
            </w:r>
          </w:p>
        </w:tc>
      </w:tr>
      <w:tr w:rsidR="006772B6" w:rsidRPr="003C2562" w14:paraId="22E2C3CB" w14:textId="77777777" w:rsidTr="00A8471B">
        <w:trPr>
          <w:cantSplit/>
          <w:trHeight w:val="695"/>
        </w:trPr>
        <w:tc>
          <w:tcPr>
            <w:tcW w:w="846" w:type="dxa"/>
            <w:vAlign w:val="center"/>
          </w:tcPr>
          <w:p w14:paraId="59CD95CB" w14:textId="77777777" w:rsidR="006772B6" w:rsidRPr="003C2562" w:rsidRDefault="0026122E" w:rsidP="00BF1E70">
            <w:pPr>
              <w:spacing w:after="0" w:line="240" w:lineRule="auto"/>
              <w:jc w:val="center"/>
              <w:rPr>
                <w:rFonts w:ascii="Arial" w:hAnsi="Arial" w:cs="Arial"/>
                <w:b/>
                <w:sz w:val="24"/>
                <w:szCs w:val="24"/>
              </w:rPr>
            </w:pPr>
            <w:r w:rsidRPr="003C2562">
              <w:rPr>
                <w:rFonts w:ascii="Arial" w:hAnsi="Arial" w:cs="Arial"/>
                <w:b/>
                <w:sz w:val="24"/>
                <w:szCs w:val="24"/>
              </w:rPr>
              <w:t>19</w:t>
            </w:r>
          </w:p>
        </w:tc>
        <w:tc>
          <w:tcPr>
            <w:tcW w:w="5103" w:type="dxa"/>
            <w:vAlign w:val="center"/>
          </w:tcPr>
          <w:p w14:paraId="3EF87845" w14:textId="77777777" w:rsidR="006772B6" w:rsidRPr="003C2562" w:rsidRDefault="006772B6" w:rsidP="00BF1E70">
            <w:pPr>
              <w:spacing w:after="0" w:line="240" w:lineRule="auto"/>
              <w:rPr>
                <w:rFonts w:ascii="Arial" w:hAnsi="Arial" w:cs="Arial"/>
                <w:sz w:val="24"/>
                <w:szCs w:val="24"/>
              </w:rPr>
            </w:pPr>
            <w:r w:rsidRPr="003C2562">
              <w:rPr>
                <w:rFonts w:ascii="Arial" w:hAnsi="Arial" w:cs="Arial"/>
                <w:b/>
                <w:sz w:val="24"/>
                <w:szCs w:val="24"/>
              </w:rPr>
              <w:t>Assistant Conservator of Forests</w:t>
            </w:r>
            <w:r w:rsidRPr="003C2562">
              <w:rPr>
                <w:rFonts w:ascii="Arial" w:hAnsi="Arial" w:cs="Arial"/>
                <w:sz w:val="24"/>
                <w:szCs w:val="24"/>
              </w:rPr>
              <w:t xml:space="preserve"> (probation) </w:t>
            </w:r>
            <w:r w:rsidRPr="003C2562">
              <w:rPr>
                <w:rFonts w:ascii="Arial" w:hAnsi="Arial" w:cs="Arial"/>
                <w:b/>
                <w:sz w:val="24"/>
                <w:szCs w:val="24"/>
              </w:rPr>
              <w:t>(South Andamans Territorial Division)</w:t>
            </w:r>
          </w:p>
        </w:tc>
        <w:tc>
          <w:tcPr>
            <w:tcW w:w="2070" w:type="dxa"/>
            <w:vAlign w:val="center"/>
          </w:tcPr>
          <w:p w14:paraId="5D2ABBA4"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WIMBERLYGUNJ</w:t>
            </w:r>
          </w:p>
          <w:p w14:paraId="4B6D74D8"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Andaman &amp; Nicobar Islands</w:t>
            </w:r>
          </w:p>
        </w:tc>
        <w:tc>
          <w:tcPr>
            <w:tcW w:w="1440" w:type="dxa"/>
            <w:vAlign w:val="center"/>
          </w:tcPr>
          <w:p w14:paraId="41285C62"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17/08/88</w:t>
            </w:r>
          </w:p>
          <w:p w14:paraId="446CF43E"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25/11/89</w:t>
            </w:r>
          </w:p>
        </w:tc>
      </w:tr>
      <w:tr w:rsidR="006772B6" w:rsidRPr="003C2562" w14:paraId="63231BB9" w14:textId="77777777" w:rsidTr="00A8471B">
        <w:trPr>
          <w:cantSplit/>
          <w:trHeight w:val="695"/>
        </w:trPr>
        <w:tc>
          <w:tcPr>
            <w:tcW w:w="846" w:type="dxa"/>
            <w:vAlign w:val="center"/>
          </w:tcPr>
          <w:p w14:paraId="707E1158" w14:textId="77777777" w:rsidR="006772B6" w:rsidRPr="003C2562" w:rsidRDefault="0026122E" w:rsidP="00BF1E70">
            <w:pPr>
              <w:spacing w:after="0" w:line="240" w:lineRule="auto"/>
              <w:jc w:val="center"/>
              <w:rPr>
                <w:rFonts w:ascii="Arial" w:hAnsi="Arial" w:cs="Arial"/>
                <w:b/>
                <w:sz w:val="24"/>
                <w:szCs w:val="24"/>
              </w:rPr>
            </w:pPr>
            <w:r w:rsidRPr="003C2562">
              <w:rPr>
                <w:rFonts w:ascii="Arial" w:hAnsi="Arial" w:cs="Arial"/>
                <w:b/>
                <w:sz w:val="24"/>
                <w:szCs w:val="24"/>
              </w:rPr>
              <w:t>20</w:t>
            </w:r>
          </w:p>
        </w:tc>
        <w:tc>
          <w:tcPr>
            <w:tcW w:w="5103" w:type="dxa"/>
            <w:vAlign w:val="center"/>
          </w:tcPr>
          <w:p w14:paraId="2F6C4B90" w14:textId="77777777" w:rsidR="006772B6" w:rsidRPr="003C2562" w:rsidRDefault="006772B6" w:rsidP="00BF1E70">
            <w:pPr>
              <w:spacing w:after="0" w:line="240" w:lineRule="auto"/>
              <w:rPr>
                <w:rFonts w:ascii="Arial" w:hAnsi="Arial" w:cs="Arial"/>
                <w:b/>
                <w:sz w:val="24"/>
                <w:szCs w:val="24"/>
              </w:rPr>
            </w:pPr>
            <w:r w:rsidRPr="003C2562">
              <w:rPr>
                <w:rFonts w:ascii="Arial" w:hAnsi="Arial" w:cs="Arial"/>
                <w:b/>
                <w:sz w:val="24"/>
                <w:szCs w:val="24"/>
              </w:rPr>
              <w:t>IFS Probationer</w:t>
            </w:r>
          </w:p>
        </w:tc>
        <w:tc>
          <w:tcPr>
            <w:tcW w:w="2070" w:type="dxa"/>
            <w:vAlign w:val="center"/>
          </w:tcPr>
          <w:p w14:paraId="689BB10C"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IGNFA</w:t>
            </w:r>
          </w:p>
          <w:p w14:paraId="37E3FC1E"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Dehradun</w:t>
            </w:r>
          </w:p>
        </w:tc>
        <w:tc>
          <w:tcPr>
            <w:tcW w:w="1440" w:type="dxa"/>
            <w:vAlign w:val="center"/>
          </w:tcPr>
          <w:p w14:paraId="404BCDCF"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02/07/86</w:t>
            </w:r>
          </w:p>
          <w:p w14:paraId="37235FE8"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05/08/88</w:t>
            </w:r>
          </w:p>
        </w:tc>
      </w:tr>
      <w:tr w:rsidR="006772B6" w:rsidRPr="003C2562" w14:paraId="3D27934D" w14:textId="77777777" w:rsidTr="00A8471B">
        <w:trPr>
          <w:cantSplit/>
          <w:trHeight w:val="503"/>
        </w:trPr>
        <w:tc>
          <w:tcPr>
            <w:tcW w:w="846" w:type="dxa"/>
            <w:vAlign w:val="center"/>
          </w:tcPr>
          <w:p w14:paraId="54EB7D3E" w14:textId="77777777" w:rsidR="006772B6" w:rsidRPr="003C2562" w:rsidRDefault="0026122E" w:rsidP="00BF1E70">
            <w:pPr>
              <w:spacing w:after="0" w:line="240" w:lineRule="auto"/>
              <w:jc w:val="center"/>
              <w:rPr>
                <w:rFonts w:ascii="Arial" w:hAnsi="Arial" w:cs="Arial"/>
                <w:b/>
                <w:sz w:val="24"/>
                <w:szCs w:val="24"/>
              </w:rPr>
            </w:pPr>
            <w:r w:rsidRPr="003C2562">
              <w:rPr>
                <w:rFonts w:ascii="Arial" w:hAnsi="Arial" w:cs="Arial"/>
                <w:b/>
                <w:sz w:val="24"/>
                <w:szCs w:val="24"/>
              </w:rPr>
              <w:t>21</w:t>
            </w:r>
          </w:p>
        </w:tc>
        <w:tc>
          <w:tcPr>
            <w:tcW w:w="5103" w:type="dxa"/>
            <w:vAlign w:val="center"/>
          </w:tcPr>
          <w:p w14:paraId="6930A915" w14:textId="77777777" w:rsidR="006772B6" w:rsidRPr="003C2562" w:rsidRDefault="0026122E" w:rsidP="00BF1E70">
            <w:pPr>
              <w:spacing w:after="0" w:line="240" w:lineRule="auto"/>
              <w:jc w:val="both"/>
              <w:rPr>
                <w:rFonts w:ascii="Arial" w:hAnsi="Arial" w:cs="Arial"/>
                <w:b/>
                <w:sz w:val="24"/>
                <w:szCs w:val="24"/>
              </w:rPr>
            </w:pPr>
            <w:r w:rsidRPr="003C2562">
              <w:rPr>
                <w:rFonts w:ascii="Arial" w:hAnsi="Arial" w:cs="Arial"/>
                <w:b/>
                <w:sz w:val="24"/>
                <w:szCs w:val="24"/>
              </w:rPr>
              <w:t>Rural Credit Officer</w:t>
            </w:r>
          </w:p>
        </w:tc>
        <w:tc>
          <w:tcPr>
            <w:tcW w:w="2070" w:type="dxa"/>
            <w:vAlign w:val="center"/>
          </w:tcPr>
          <w:p w14:paraId="0AD38A9C"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Andhra Bank</w:t>
            </w:r>
          </w:p>
          <w:p w14:paraId="70793F70"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Telangana</w:t>
            </w:r>
          </w:p>
        </w:tc>
        <w:tc>
          <w:tcPr>
            <w:tcW w:w="1440" w:type="dxa"/>
            <w:vAlign w:val="center"/>
          </w:tcPr>
          <w:p w14:paraId="76839170"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noProof/>
                <w:sz w:val="24"/>
                <w:szCs w:val="24"/>
              </w:rPr>
              <w:t>Dec</w:t>
            </w:r>
            <w:r w:rsidRPr="003C2562">
              <w:rPr>
                <w:rFonts w:ascii="Arial" w:hAnsi="Arial" w:cs="Arial"/>
                <w:sz w:val="24"/>
                <w:szCs w:val="24"/>
              </w:rPr>
              <w:t xml:space="preserve"> 1985</w:t>
            </w:r>
          </w:p>
          <w:p w14:paraId="306F694E"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April 1986</w:t>
            </w:r>
          </w:p>
        </w:tc>
      </w:tr>
      <w:tr w:rsidR="006772B6" w:rsidRPr="003C2562" w14:paraId="55F927B4" w14:textId="77777777" w:rsidTr="00A8471B">
        <w:trPr>
          <w:cantSplit/>
          <w:trHeight w:val="773"/>
        </w:trPr>
        <w:tc>
          <w:tcPr>
            <w:tcW w:w="846" w:type="dxa"/>
            <w:vAlign w:val="center"/>
          </w:tcPr>
          <w:p w14:paraId="324AD321" w14:textId="77777777" w:rsidR="006772B6" w:rsidRPr="003C2562" w:rsidRDefault="0026122E" w:rsidP="00BF1E70">
            <w:pPr>
              <w:spacing w:after="0" w:line="240" w:lineRule="auto"/>
              <w:jc w:val="center"/>
              <w:rPr>
                <w:rFonts w:ascii="Arial" w:hAnsi="Arial" w:cs="Arial"/>
                <w:b/>
                <w:sz w:val="24"/>
                <w:szCs w:val="24"/>
              </w:rPr>
            </w:pPr>
            <w:r w:rsidRPr="003C2562">
              <w:rPr>
                <w:rFonts w:ascii="Arial" w:hAnsi="Arial" w:cs="Arial"/>
                <w:b/>
                <w:sz w:val="24"/>
                <w:szCs w:val="24"/>
              </w:rPr>
              <w:t>22</w:t>
            </w:r>
          </w:p>
        </w:tc>
        <w:tc>
          <w:tcPr>
            <w:tcW w:w="5103" w:type="dxa"/>
            <w:vAlign w:val="center"/>
          </w:tcPr>
          <w:p w14:paraId="7B9270E0" w14:textId="77777777" w:rsidR="006772B6" w:rsidRPr="003C2562" w:rsidRDefault="0026122E" w:rsidP="00BF1E70">
            <w:pPr>
              <w:spacing w:after="0" w:line="240" w:lineRule="auto"/>
              <w:jc w:val="both"/>
              <w:rPr>
                <w:rFonts w:ascii="Arial" w:hAnsi="Arial" w:cs="Arial"/>
                <w:b/>
                <w:sz w:val="24"/>
                <w:szCs w:val="24"/>
              </w:rPr>
            </w:pPr>
            <w:r w:rsidRPr="003C2562">
              <w:rPr>
                <w:rFonts w:ascii="Arial" w:hAnsi="Arial" w:cs="Arial"/>
                <w:b/>
                <w:sz w:val="24"/>
                <w:szCs w:val="24"/>
              </w:rPr>
              <w:t>Agricultural Officer</w:t>
            </w:r>
          </w:p>
        </w:tc>
        <w:tc>
          <w:tcPr>
            <w:tcW w:w="2070" w:type="dxa"/>
            <w:vAlign w:val="center"/>
          </w:tcPr>
          <w:p w14:paraId="3C01440D"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Vijaya Bank</w:t>
            </w:r>
          </w:p>
          <w:p w14:paraId="179C782C"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Hyderabad</w:t>
            </w:r>
          </w:p>
        </w:tc>
        <w:tc>
          <w:tcPr>
            <w:tcW w:w="1440" w:type="dxa"/>
            <w:vAlign w:val="center"/>
          </w:tcPr>
          <w:p w14:paraId="68BAF477"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noProof/>
                <w:sz w:val="24"/>
                <w:szCs w:val="24"/>
              </w:rPr>
              <w:t>Nov</w:t>
            </w:r>
            <w:r w:rsidRPr="003C2562">
              <w:rPr>
                <w:rFonts w:ascii="Arial" w:hAnsi="Arial" w:cs="Arial"/>
                <w:sz w:val="24"/>
                <w:szCs w:val="24"/>
              </w:rPr>
              <w:t xml:space="preserve"> 1984</w:t>
            </w:r>
          </w:p>
          <w:p w14:paraId="67417A2E" w14:textId="77777777" w:rsidR="006772B6" w:rsidRPr="003C2562" w:rsidRDefault="006772B6" w:rsidP="00BF1E70">
            <w:pPr>
              <w:spacing w:after="0" w:line="240" w:lineRule="auto"/>
              <w:jc w:val="center"/>
              <w:rPr>
                <w:rFonts w:ascii="Arial" w:hAnsi="Arial" w:cs="Arial"/>
                <w:sz w:val="24"/>
                <w:szCs w:val="24"/>
              </w:rPr>
            </w:pPr>
            <w:r w:rsidRPr="003C2562">
              <w:rPr>
                <w:rFonts w:ascii="Arial" w:hAnsi="Arial" w:cs="Arial"/>
                <w:sz w:val="24"/>
                <w:szCs w:val="24"/>
              </w:rPr>
              <w:t>March 1985</w:t>
            </w:r>
          </w:p>
        </w:tc>
      </w:tr>
    </w:tbl>
    <w:p w14:paraId="5274FAEF" w14:textId="77777777" w:rsidR="00760EA9" w:rsidRPr="003C2562" w:rsidRDefault="00760EA9" w:rsidP="00E2265B">
      <w:pPr>
        <w:pStyle w:val="Default"/>
      </w:pPr>
    </w:p>
    <w:p w14:paraId="6CCB74CB" w14:textId="77777777" w:rsidR="003C2562" w:rsidRDefault="003C2562" w:rsidP="00E2265B">
      <w:pPr>
        <w:pStyle w:val="Default"/>
        <w:rPr>
          <w:b/>
          <w:sz w:val="28"/>
          <w:szCs w:val="28"/>
          <w:u w:val="single"/>
        </w:rPr>
      </w:pPr>
    </w:p>
    <w:p w14:paraId="544C8502" w14:textId="77777777" w:rsidR="003C2562" w:rsidRDefault="003C2562" w:rsidP="00E2265B">
      <w:pPr>
        <w:pStyle w:val="Default"/>
        <w:rPr>
          <w:b/>
          <w:sz w:val="28"/>
          <w:szCs w:val="28"/>
          <w:u w:val="single"/>
        </w:rPr>
      </w:pPr>
    </w:p>
    <w:p w14:paraId="169781E9" w14:textId="77777777" w:rsidR="00B32A63" w:rsidRPr="004B5A1C" w:rsidRDefault="00D0602D" w:rsidP="00E2265B">
      <w:pPr>
        <w:pStyle w:val="Default"/>
        <w:rPr>
          <w:b/>
          <w:sz w:val="28"/>
          <w:szCs w:val="28"/>
          <w:u w:val="single"/>
        </w:rPr>
      </w:pPr>
      <w:r>
        <w:rPr>
          <w:b/>
          <w:sz w:val="28"/>
          <w:szCs w:val="28"/>
          <w:u w:val="single"/>
        </w:rPr>
        <w:t xml:space="preserve">IV. </w:t>
      </w:r>
      <w:r w:rsidR="00B32A63" w:rsidRPr="004B5A1C">
        <w:rPr>
          <w:b/>
          <w:sz w:val="28"/>
          <w:szCs w:val="28"/>
          <w:u w:val="single"/>
        </w:rPr>
        <w:t>Educational</w:t>
      </w:r>
      <w:r w:rsidR="004B5A1C" w:rsidRPr="004B5A1C">
        <w:rPr>
          <w:b/>
          <w:sz w:val="28"/>
          <w:szCs w:val="28"/>
          <w:u w:val="single"/>
        </w:rPr>
        <w:t xml:space="preserve"> Qualification </w:t>
      </w:r>
    </w:p>
    <w:p w14:paraId="4D5F7580" w14:textId="77777777" w:rsidR="00B32A63" w:rsidRDefault="00B32A63" w:rsidP="00E2265B">
      <w:pPr>
        <w:pStyle w:val="Default"/>
        <w:rPr>
          <w:sz w:val="22"/>
          <w:szCs w:val="22"/>
        </w:rPr>
      </w:pPr>
    </w:p>
    <w:tbl>
      <w:tblPr>
        <w:tblStyle w:val="TableGrid"/>
        <w:tblW w:w="9493" w:type="dxa"/>
        <w:jc w:val="center"/>
        <w:tblLayout w:type="fixed"/>
        <w:tblLook w:val="04A0" w:firstRow="1" w:lastRow="0" w:firstColumn="1" w:lastColumn="0" w:noHBand="0" w:noVBand="1"/>
      </w:tblPr>
      <w:tblGrid>
        <w:gridCol w:w="2313"/>
        <w:gridCol w:w="1793"/>
        <w:gridCol w:w="876"/>
        <w:gridCol w:w="1676"/>
        <w:gridCol w:w="1417"/>
        <w:gridCol w:w="1418"/>
      </w:tblGrid>
      <w:tr w:rsidR="00BF1E70" w:rsidRPr="00677670" w14:paraId="32AC2EDE" w14:textId="77777777" w:rsidTr="003C2562">
        <w:trPr>
          <w:jc w:val="center"/>
        </w:trPr>
        <w:tc>
          <w:tcPr>
            <w:tcW w:w="2313" w:type="dxa"/>
            <w:shd w:val="clear" w:color="auto" w:fill="D9D9D9" w:themeFill="background1" w:themeFillShade="D9"/>
            <w:vAlign w:val="center"/>
          </w:tcPr>
          <w:p w14:paraId="622B8FA2" w14:textId="77777777" w:rsidR="004B5A1C" w:rsidRPr="00501BC3" w:rsidRDefault="004B5A1C" w:rsidP="00196AA2">
            <w:pPr>
              <w:jc w:val="center"/>
              <w:rPr>
                <w:rFonts w:ascii="Arial" w:hAnsi="Arial" w:cs="Arial"/>
                <w:b/>
              </w:rPr>
            </w:pPr>
            <w:r w:rsidRPr="00501BC3">
              <w:rPr>
                <w:rFonts w:ascii="Arial" w:hAnsi="Arial" w:cs="Arial"/>
                <w:b/>
              </w:rPr>
              <w:tab/>
              <w:t>Exam Passed</w:t>
            </w:r>
          </w:p>
        </w:tc>
        <w:tc>
          <w:tcPr>
            <w:tcW w:w="1793" w:type="dxa"/>
            <w:shd w:val="clear" w:color="auto" w:fill="D9D9D9" w:themeFill="background1" w:themeFillShade="D9"/>
            <w:vAlign w:val="center"/>
          </w:tcPr>
          <w:p w14:paraId="3C32156A" w14:textId="77777777" w:rsidR="004B5A1C" w:rsidRPr="00501BC3" w:rsidRDefault="004B5A1C" w:rsidP="00196AA2">
            <w:pPr>
              <w:jc w:val="center"/>
              <w:rPr>
                <w:rFonts w:ascii="Arial" w:hAnsi="Arial" w:cs="Arial"/>
                <w:b/>
              </w:rPr>
            </w:pPr>
            <w:r w:rsidRPr="00501BC3">
              <w:rPr>
                <w:rFonts w:ascii="Arial" w:hAnsi="Arial" w:cs="Arial"/>
                <w:b/>
              </w:rPr>
              <w:t>Name of the University</w:t>
            </w:r>
          </w:p>
        </w:tc>
        <w:tc>
          <w:tcPr>
            <w:tcW w:w="876" w:type="dxa"/>
            <w:shd w:val="clear" w:color="auto" w:fill="D9D9D9" w:themeFill="background1" w:themeFillShade="D9"/>
            <w:vAlign w:val="center"/>
          </w:tcPr>
          <w:p w14:paraId="686C5BFF" w14:textId="77777777" w:rsidR="004B5A1C" w:rsidRPr="00501BC3" w:rsidRDefault="004B5A1C" w:rsidP="00196AA2">
            <w:pPr>
              <w:jc w:val="center"/>
              <w:rPr>
                <w:rFonts w:ascii="Arial" w:hAnsi="Arial" w:cs="Arial"/>
                <w:b/>
              </w:rPr>
            </w:pPr>
            <w:r w:rsidRPr="00501BC3">
              <w:rPr>
                <w:rFonts w:ascii="Arial" w:hAnsi="Arial" w:cs="Arial"/>
                <w:b/>
              </w:rPr>
              <w:t>Year of Passing</w:t>
            </w:r>
          </w:p>
        </w:tc>
        <w:tc>
          <w:tcPr>
            <w:tcW w:w="1676" w:type="dxa"/>
            <w:shd w:val="clear" w:color="auto" w:fill="D9D9D9" w:themeFill="background1" w:themeFillShade="D9"/>
            <w:vAlign w:val="center"/>
          </w:tcPr>
          <w:p w14:paraId="20123356" w14:textId="77777777" w:rsidR="004B5A1C" w:rsidRPr="00501BC3" w:rsidRDefault="004B5A1C" w:rsidP="00196AA2">
            <w:pPr>
              <w:jc w:val="center"/>
              <w:rPr>
                <w:rFonts w:ascii="Arial" w:hAnsi="Arial" w:cs="Arial"/>
                <w:b/>
              </w:rPr>
            </w:pPr>
            <w:r w:rsidRPr="00501BC3">
              <w:rPr>
                <w:rFonts w:ascii="Arial" w:hAnsi="Arial" w:cs="Arial"/>
                <w:b/>
              </w:rPr>
              <w:t>Subjects</w:t>
            </w:r>
          </w:p>
        </w:tc>
        <w:tc>
          <w:tcPr>
            <w:tcW w:w="1417" w:type="dxa"/>
            <w:shd w:val="clear" w:color="auto" w:fill="D9D9D9" w:themeFill="background1" w:themeFillShade="D9"/>
            <w:vAlign w:val="center"/>
          </w:tcPr>
          <w:p w14:paraId="75481AB8" w14:textId="77777777" w:rsidR="004B5A1C" w:rsidRPr="00501BC3" w:rsidRDefault="004B5A1C" w:rsidP="00196AA2">
            <w:pPr>
              <w:jc w:val="center"/>
              <w:rPr>
                <w:rFonts w:ascii="Arial" w:hAnsi="Arial" w:cs="Arial"/>
                <w:b/>
              </w:rPr>
            </w:pPr>
            <w:r w:rsidRPr="00501BC3">
              <w:rPr>
                <w:rFonts w:ascii="Arial" w:hAnsi="Arial" w:cs="Arial"/>
                <w:b/>
              </w:rPr>
              <w:t>Division</w:t>
            </w:r>
          </w:p>
        </w:tc>
        <w:tc>
          <w:tcPr>
            <w:tcW w:w="1418" w:type="dxa"/>
            <w:shd w:val="clear" w:color="auto" w:fill="D9D9D9" w:themeFill="background1" w:themeFillShade="D9"/>
            <w:vAlign w:val="center"/>
          </w:tcPr>
          <w:p w14:paraId="6A35F2B0" w14:textId="77777777" w:rsidR="004B5A1C" w:rsidRPr="00501BC3" w:rsidRDefault="004B5A1C" w:rsidP="00196AA2">
            <w:pPr>
              <w:jc w:val="center"/>
              <w:rPr>
                <w:rFonts w:ascii="Arial" w:hAnsi="Arial" w:cs="Arial"/>
                <w:b/>
              </w:rPr>
            </w:pPr>
            <w:r w:rsidRPr="00501BC3">
              <w:rPr>
                <w:rFonts w:ascii="Arial" w:hAnsi="Arial" w:cs="Arial"/>
                <w:b/>
              </w:rPr>
              <w:t>% of Marks obtained</w:t>
            </w:r>
          </w:p>
        </w:tc>
      </w:tr>
      <w:tr w:rsidR="00BF1E70" w:rsidRPr="00677670" w14:paraId="0A492B35" w14:textId="77777777" w:rsidTr="003C2562">
        <w:trPr>
          <w:trHeight w:val="975"/>
          <w:jc w:val="center"/>
        </w:trPr>
        <w:tc>
          <w:tcPr>
            <w:tcW w:w="2313" w:type="dxa"/>
          </w:tcPr>
          <w:p w14:paraId="128EC7D4" w14:textId="77777777" w:rsidR="004B5A1C" w:rsidRPr="00501BC3" w:rsidRDefault="004B5A1C" w:rsidP="00196AA2">
            <w:pPr>
              <w:rPr>
                <w:rFonts w:ascii="Arial" w:hAnsi="Arial" w:cs="Arial"/>
              </w:rPr>
            </w:pPr>
            <w:r w:rsidRPr="00501BC3">
              <w:rPr>
                <w:rFonts w:ascii="Arial" w:hAnsi="Arial" w:cs="Arial"/>
              </w:rPr>
              <w:t>B.Sc. (Agriculture)</w:t>
            </w:r>
          </w:p>
          <w:p w14:paraId="0A94C6F1" w14:textId="77777777" w:rsidR="004B5A1C" w:rsidRPr="00501BC3" w:rsidRDefault="004B5A1C" w:rsidP="00196AA2">
            <w:pPr>
              <w:rPr>
                <w:rFonts w:ascii="Arial" w:hAnsi="Arial" w:cs="Arial"/>
              </w:rPr>
            </w:pPr>
            <w:r w:rsidRPr="00501BC3">
              <w:rPr>
                <w:rFonts w:ascii="Arial" w:hAnsi="Arial" w:cs="Arial"/>
              </w:rPr>
              <w:t>(</w:t>
            </w:r>
            <w:r w:rsidRPr="00501BC3">
              <w:rPr>
                <w:rFonts w:ascii="Arial" w:hAnsi="Arial" w:cs="Arial"/>
                <w:b/>
                <w:i/>
              </w:rPr>
              <w:t>Annex – 1</w:t>
            </w:r>
            <w:r w:rsidRPr="00501BC3">
              <w:rPr>
                <w:rFonts w:ascii="Arial" w:hAnsi="Arial" w:cs="Arial"/>
              </w:rPr>
              <w:t>)</w:t>
            </w:r>
          </w:p>
        </w:tc>
        <w:tc>
          <w:tcPr>
            <w:tcW w:w="1793" w:type="dxa"/>
          </w:tcPr>
          <w:p w14:paraId="08A0C480" w14:textId="77777777" w:rsidR="004B5A1C" w:rsidRPr="00501BC3" w:rsidRDefault="004B5A1C" w:rsidP="00196AA2">
            <w:pPr>
              <w:jc w:val="both"/>
              <w:rPr>
                <w:rFonts w:ascii="Arial" w:hAnsi="Arial" w:cs="Arial"/>
              </w:rPr>
            </w:pPr>
            <w:r w:rsidRPr="00501BC3">
              <w:rPr>
                <w:rFonts w:ascii="Arial" w:hAnsi="Arial" w:cs="Arial"/>
              </w:rPr>
              <w:t>PJTS Agricultural University, Hyderabad.</w:t>
            </w:r>
          </w:p>
        </w:tc>
        <w:tc>
          <w:tcPr>
            <w:tcW w:w="876" w:type="dxa"/>
            <w:vAlign w:val="center"/>
          </w:tcPr>
          <w:p w14:paraId="1A9F17C7" w14:textId="77777777" w:rsidR="004B5A1C" w:rsidRPr="00501BC3" w:rsidRDefault="004B5A1C" w:rsidP="00196AA2">
            <w:pPr>
              <w:spacing w:line="360" w:lineRule="auto"/>
              <w:jc w:val="center"/>
              <w:rPr>
                <w:rFonts w:ascii="Arial" w:hAnsi="Arial" w:cs="Arial"/>
              </w:rPr>
            </w:pPr>
            <w:r w:rsidRPr="00501BC3">
              <w:rPr>
                <w:rFonts w:ascii="Arial" w:hAnsi="Arial" w:cs="Arial"/>
              </w:rPr>
              <w:t>1981</w:t>
            </w:r>
          </w:p>
        </w:tc>
        <w:tc>
          <w:tcPr>
            <w:tcW w:w="1676" w:type="dxa"/>
            <w:vAlign w:val="center"/>
          </w:tcPr>
          <w:p w14:paraId="645FE663" w14:textId="77777777" w:rsidR="004B5A1C" w:rsidRPr="00501BC3" w:rsidRDefault="004B5A1C" w:rsidP="00196AA2">
            <w:pPr>
              <w:jc w:val="center"/>
              <w:rPr>
                <w:rFonts w:ascii="Arial" w:hAnsi="Arial" w:cs="Arial"/>
              </w:rPr>
            </w:pPr>
            <w:r w:rsidRPr="00501BC3">
              <w:rPr>
                <w:rFonts w:ascii="Arial" w:hAnsi="Arial" w:cs="Arial"/>
              </w:rPr>
              <w:t>Agricultural Sciences</w:t>
            </w:r>
          </w:p>
        </w:tc>
        <w:tc>
          <w:tcPr>
            <w:tcW w:w="1417" w:type="dxa"/>
            <w:vAlign w:val="center"/>
          </w:tcPr>
          <w:p w14:paraId="4E164D8A" w14:textId="77777777" w:rsidR="004B5A1C" w:rsidRPr="00501BC3" w:rsidRDefault="004B5A1C" w:rsidP="00196AA2">
            <w:pPr>
              <w:spacing w:line="360" w:lineRule="auto"/>
              <w:jc w:val="center"/>
              <w:rPr>
                <w:rFonts w:ascii="Arial" w:hAnsi="Arial" w:cs="Arial"/>
              </w:rPr>
            </w:pPr>
            <w:r w:rsidRPr="00501BC3">
              <w:rPr>
                <w:rFonts w:ascii="Arial" w:hAnsi="Arial" w:cs="Arial"/>
              </w:rPr>
              <w:t>Distinction</w:t>
            </w:r>
          </w:p>
        </w:tc>
        <w:tc>
          <w:tcPr>
            <w:tcW w:w="1418" w:type="dxa"/>
            <w:vAlign w:val="center"/>
          </w:tcPr>
          <w:p w14:paraId="48A97E59" w14:textId="77777777" w:rsidR="004B5A1C" w:rsidRPr="00501BC3" w:rsidRDefault="004B5A1C" w:rsidP="00196AA2">
            <w:pPr>
              <w:jc w:val="center"/>
              <w:rPr>
                <w:rFonts w:ascii="Arial" w:hAnsi="Arial" w:cs="Arial"/>
              </w:rPr>
            </w:pPr>
            <w:r w:rsidRPr="00501BC3">
              <w:rPr>
                <w:rFonts w:ascii="Arial" w:hAnsi="Arial" w:cs="Arial"/>
              </w:rPr>
              <w:t>87%</w:t>
            </w:r>
          </w:p>
          <w:p w14:paraId="296106A8" w14:textId="77777777" w:rsidR="004B5A1C" w:rsidRPr="00501BC3" w:rsidRDefault="004B5A1C" w:rsidP="00196AA2">
            <w:pPr>
              <w:jc w:val="center"/>
              <w:rPr>
                <w:rFonts w:ascii="Arial" w:hAnsi="Arial" w:cs="Arial"/>
              </w:rPr>
            </w:pPr>
            <w:r w:rsidRPr="00501BC3">
              <w:rPr>
                <w:rFonts w:ascii="Arial" w:hAnsi="Arial" w:cs="Arial"/>
              </w:rPr>
              <w:t>(OGPA: 3.89/4.00)</w:t>
            </w:r>
          </w:p>
        </w:tc>
      </w:tr>
      <w:tr w:rsidR="00BF1E70" w:rsidRPr="00677670" w14:paraId="1CDC319F" w14:textId="77777777" w:rsidTr="003C2562">
        <w:trPr>
          <w:trHeight w:val="1102"/>
          <w:jc w:val="center"/>
        </w:trPr>
        <w:tc>
          <w:tcPr>
            <w:tcW w:w="2313" w:type="dxa"/>
          </w:tcPr>
          <w:p w14:paraId="340B515E" w14:textId="77777777" w:rsidR="004B5A1C" w:rsidRPr="00501BC3" w:rsidRDefault="004B5A1C" w:rsidP="00253C02">
            <w:pPr>
              <w:rPr>
                <w:rFonts w:ascii="Arial" w:hAnsi="Arial" w:cs="Arial"/>
              </w:rPr>
            </w:pPr>
            <w:r w:rsidRPr="00501BC3">
              <w:rPr>
                <w:rFonts w:ascii="Arial" w:hAnsi="Arial" w:cs="Arial"/>
              </w:rPr>
              <w:t>Associate of IGNFA PG. Diploma in Forestry (</w:t>
            </w:r>
            <w:r w:rsidRPr="00501BC3">
              <w:rPr>
                <w:rFonts w:ascii="Arial" w:hAnsi="Arial" w:cs="Arial"/>
                <w:b/>
              </w:rPr>
              <w:t xml:space="preserve">* Equivalent to M.Sc. Forestry </w:t>
            </w:r>
          </w:p>
        </w:tc>
        <w:tc>
          <w:tcPr>
            <w:tcW w:w="1793" w:type="dxa"/>
          </w:tcPr>
          <w:p w14:paraId="313D5712" w14:textId="77777777" w:rsidR="004B5A1C" w:rsidRPr="00501BC3" w:rsidRDefault="004B5A1C" w:rsidP="00196AA2">
            <w:pPr>
              <w:spacing w:line="276" w:lineRule="auto"/>
              <w:rPr>
                <w:rFonts w:ascii="Arial" w:hAnsi="Arial" w:cs="Arial"/>
              </w:rPr>
            </w:pPr>
            <w:r w:rsidRPr="00501BC3">
              <w:rPr>
                <w:rFonts w:ascii="Arial" w:hAnsi="Arial" w:cs="Arial"/>
              </w:rPr>
              <w:t>Indira Gandhi National Forest Academy, Dehradun</w:t>
            </w:r>
          </w:p>
        </w:tc>
        <w:tc>
          <w:tcPr>
            <w:tcW w:w="876" w:type="dxa"/>
            <w:vAlign w:val="center"/>
          </w:tcPr>
          <w:p w14:paraId="194211CD" w14:textId="77777777" w:rsidR="004B5A1C" w:rsidRPr="00501BC3" w:rsidRDefault="004B5A1C" w:rsidP="00196AA2">
            <w:pPr>
              <w:spacing w:line="360" w:lineRule="auto"/>
              <w:jc w:val="center"/>
              <w:rPr>
                <w:rFonts w:ascii="Arial" w:hAnsi="Arial" w:cs="Arial"/>
              </w:rPr>
            </w:pPr>
            <w:r w:rsidRPr="00501BC3">
              <w:rPr>
                <w:rFonts w:ascii="Arial" w:hAnsi="Arial" w:cs="Arial"/>
              </w:rPr>
              <w:t>1988</w:t>
            </w:r>
          </w:p>
        </w:tc>
        <w:tc>
          <w:tcPr>
            <w:tcW w:w="1676" w:type="dxa"/>
            <w:vAlign w:val="center"/>
          </w:tcPr>
          <w:p w14:paraId="16B1AB29" w14:textId="77777777" w:rsidR="004B5A1C" w:rsidRPr="00501BC3" w:rsidRDefault="004B5A1C" w:rsidP="00196AA2">
            <w:pPr>
              <w:jc w:val="center"/>
              <w:rPr>
                <w:rFonts w:ascii="Arial" w:hAnsi="Arial" w:cs="Arial"/>
              </w:rPr>
            </w:pPr>
            <w:r w:rsidRPr="00501BC3">
              <w:rPr>
                <w:rFonts w:ascii="Arial" w:hAnsi="Arial" w:cs="Arial"/>
              </w:rPr>
              <w:t>Forestry Sciences</w:t>
            </w:r>
          </w:p>
        </w:tc>
        <w:tc>
          <w:tcPr>
            <w:tcW w:w="1417" w:type="dxa"/>
            <w:vAlign w:val="center"/>
          </w:tcPr>
          <w:p w14:paraId="38FFF486" w14:textId="77777777" w:rsidR="004B5A1C" w:rsidRPr="00501BC3" w:rsidRDefault="004B5A1C" w:rsidP="00196AA2">
            <w:pPr>
              <w:spacing w:line="360" w:lineRule="auto"/>
              <w:jc w:val="center"/>
              <w:rPr>
                <w:rFonts w:ascii="Arial" w:hAnsi="Arial" w:cs="Arial"/>
              </w:rPr>
            </w:pPr>
            <w:r w:rsidRPr="00501BC3">
              <w:rPr>
                <w:rFonts w:ascii="Arial" w:hAnsi="Arial" w:cs="Arial"/>
              </w:rPr>
              <w:t>First</w:t>
            </w:r>
          </w:p>
        </w:tc>
        <w:tc>
          <w:tcPr>
            <w:tcW w:w="1418" w:type="dxa"/>
            <w:vAlign w:val="center"/>
          </w:tcPr>
          <w:p w14:paraId="4E548E19" w14:textId="77777777" w:rsidR="004B5A1C" w:rsidRPr="00501BC3" w:rsidRDefault="004B5A1C" w:rsidP="00196AA2">
            <w:pPr>
              <w:spacing w:line="360" w:lineRule="auto"/>
              <w:jc w:val="center"/>
              <w:rPr>
                <w:rFonts w:ascii="Arial" w:hAnsi="Arial" w:cs="Arial"/>
              </w:rPr>
            </w:pPr>
            <w:r w:rsidRPr="00501BC3">
              <w:rPr>
                <w:rFonts w:ascii="Arial" w:hAnsi="Arial" w:cs="Arial"/>
              </w:rPr>
              <w:t>64%</w:t>
            </w:r>
          </w:p>
        </w:tc>
      </w:tr>
    </w:tbl>
    <w:p w14:paraId="466860C0" w14:textId="77777777" w:rsidR="00B32A63" w:rsidRDefault="00B32A63" w:rsidP="00E2265B">
      <w:pPr>
        <w:pStyle w:val="Default"/>
        <w:rPr>
          <w:sz w:val="22"/>
          <w:szCs w:val="22"/>
        </w:rPr>
      </w:pPr>
    </w:p>
    <w:p w14:paraId="2D54843C" w14:textId="77777777" w:rsidR="003C2562" w:rsidRDefault="003C2562" w:rsidP="00E2265B">
      <w:pPr>
        <w:pStyle w:val="Default"/>
        <w:rPr>
          <w:b/>
          <w:sz w:val="28"/>
          <w:szCs w:val="28"/>
          <w:u w:val="single"/>
        </w:rPr>
      </w:pPr>
    </w:p>
    <w:p w14:paraId="1E61CD83" w14:textId="77777777" w:rsidR="006349BD" w:rsidRPr="00BA10DA" w:rsidRDefault="005F79B2" w:rsidP="00E2265B">
      <w:pPr>
        <w:pStyle w:val="Default"/>
        <w:rPr>
          <w:b/>
          <w:sz w:val="28"/>
          <w:szCs w:val="28"/>
          <w:u w:val="single"/>
        </w:rPr>
      </w:pPr>
      <w:r>
        <w:rPr>
          <w:b/>
          <w:sz w:val="28"/>
          <w:szCs w:val="28"/>
          <w:u w:val="single"/>
        </w:rPr>
        <w:t xml:space="preserve">V. </w:t>
      </w:r>
      <w:r w:rsidR="00022F8D" w:rsidRPr="00BA10DA">
        <w:rPr>
          <w:b/>
          <w:sz w:val="28"/>
          <w:szCs w:val="28"/>
          <w:u w:val="single"/>
        </w:rPr>
        <w:t>Awards &amp; Recognition</w:t>
      </w:r>
      <w:r w:rsidR="00F9168D" w:rsidRPr="00BA10DA">
        <w:rPr>
          <w:b/>
          <w:sz w:val="28"/>
          <w:szCs w:val="28"/>
          <w:u w:val="single"/>
        </w:rPr>
        <w:t xml:space="preserve"> (Professional)</w:t>
      </w:r>
      <w:r w:rsidR="00022F8D" w:rsidRPr="00BA10DA">
        <w:rPr>
          <w:b/>
          <w:sz w:val="28"/>
          <w:szCs w:val="28"/>
          <w:u w:val="single"/>
        </w:rPr>
        <w:t xml:space="preserve"> </w:t>
      </w:r>
    </w:p>
    <w:p w14:paraId="2915DAA8" w14:textId="77777777" w:rsidR="000D0DC2" w:rsidRDefault="000D0DC2" w:rsidP="00E2265B">
      <w:pPr>
        <w:pStyle w:val="Default"/>
        <w:rPr>
          <w:sz w:val="22"/>
          <w:szCs w:val="22"/>
        </w:rPr>
      </w:pPr>
    </w:p>
    <w:p w14:paraId="46721E1F" w14:textId="77777777" w:rsidR="001559A5" w:rsidRDefault="001559A5" w:rsidP="00BA10DA">
      <w:pPr>
        <w:pStyle w:val="ListParagraph"/>
        <w:numPr>
          <w:ilvl w:val="0"/>
          <w:numId w:val="35"/>
        </w:numPr>
        <w:spacing w:line="240" w:lineRule="auto"/>
        <w:jc w:val="both"/>
        <w:rPr>
          <w:rFonts w:ascii="Arial" w:hAnsi="Arial" w:cs="Arial"/>
          <w:sz w:val="24"/>
          <w:szCs w:val="24"/>
        </w:rPr>
      </w:pPr>
      <w:r w:rsidRPr="001559A5">
        <w:rPr>
          <w:rFonts w:ascii="Arial" w:hAnsi="Arial" w:cs="Arial"/>
          <w:sz w:val="24"/>
          <w:szCs w:val="24"/>
        </w:rPr>
        <w:t xml:space="preserve">As I/C HoD, Goa Forest Department implemented the Mega Tree Plantation drive launched by Goa State Government for the first time in 2008-09 for which Goa Forest Dept. was honoured with the prestigious “Indira Gandhi Vrikshamitra” </w:t>
      </w:r>
      <w:r w:rsidR="00CE406A">
        <w:rPr>
          <w:rFonts w:ascii="Arial" w:hAnsi="Arial" w:cs="Arial"/>
          <w:sz w:val="24"/>
          <w:szCs w:val="24"/>
        </w:rPr>
        <w:t>Award in 2009-10 by Government of India.</w:t>
      </w:r>
    </w:p>
    <w:p w14:paraId="22FA62DB" w14:textId="77777777" w:rsidR="001559A5" w:rsidRDefault="001559A5" w:rsidP="00BA10DA">
      <w:pPr>
        <w:pStyle w:val="ListParagraph"/>
        <w:spacing w:line="240" w:lineRule="auto"/>
        <w:jc w:val="both"/>
        <w:rPr>
          <w:rFonts w:ascii="Arial" w:hAnsi="Arial" w:cs="Arial"/>
          <w:sz w:val="24"/>
          <w:szCs w:val="24"/>
        </w:rPr>
      </w:pPr>
    </w:p>
    <w:p w14:paraId="7AAF2BFE" w14:textId="77777777" w:rsidR="001559A5" w:rsidRDefault="001559A5" w:rsidP="00BA10DA">
      <w:pPr>
        <w:pStyle w:val="ListParagraph"/>
        <w:numPr>
          <w:ilvl w:val="0"/>
          <w:numId w:val="35"/>
        </w:numPr>
        <w:spacing w:line="240" w:lineRule="auto"/>
        <w:jc w:val="both"/>
        <w:rPr>
          <w:rFonts w:ascii="Arial" w:hAnsi="Arial" w:cs="Arial"/>
          <w:sz w:val="24"/>
          <w:szCs w:val="24"/>
        </w:rPr>
      </w:pPr>
      <w:r w:rsidRPr="001559A5">
        <w:rPr>
          <w:rFonts w:ascii="Arial" w:hAnsi="Arial" w:cs="Arial"/>
          <w:sz w:val="24"/>
          <w:szCs w:val="24"/>
        </w:rPr>
        <w:t>Received the Wildlife Service Award from Sanctuary Asia magazine for outstanding contribution to sea t</w:t>
      </w:r>
      <w:r w:rsidR="00F9168D">
        <w:rPr>
          <w:rFonts w:ascii="Arial" w:hAnsi="Arial" w:cs="Arial"/>
          <w:sz w:val="24"/>
          <w:szCs w:val="24"/>
        </w:rPr>
        <w:t xml:space="preserve">urtle and wildlife conservation in the province of Goa. </w:t>
      </w:r>
    </w:p>
    <w:p w14:paraId="2D37B792" w14:textId="77777777" w:rsidR="00F9168D" w:rsidRDefault="00F9168D" w:rsidP="00F9168D">
      <w:pPr>
        <w:pStyle w:val="ListParagraph"/>
        <w:jc w:val="both"/>
        <w:rPr>
          <w:rFonts w:ascii="Arial" w:hAnsi="Arial" w:cs="Arial"/>
          <w:sz w:val="24"/>
          <w:szCs w:val="24"/>
        </w:rPr>
      </w:pPr>
    </w:p>
    <w:p w14:paraId="4D8A1F19" w14:textId="77777777" w:rsidR="00F9168D" w:rsidRPr="00BA10DA" w:rsidRDefault="005F79B2" w:rsidP="00F9168D">
      <w:pPr>
        <w:pStyle w:val="Default"/>
        <w:rPr>
          <w:b/>
          <w:sz w:val="28"/>
          <w:szCs w:val="28"/>
          <w:u w:val="single"/>
        </w:rPr>
      </w:pPr>
      <w:r>
        <w:rPr>
          <w:b/>
          <w:sz w:val="28"/>
          <w:szCs w:val="28"/>
          <w:u w:val="single"/>
        </w:rPr>
        <w:t xml:space="preserve">VI. </w:t>
      </w:r>
      <w:r w:rsidR="00F9168D" w:rsidRPr="00BA10DA">
        <w:rPr>
          <w:b/>
          <w:sz w:val="28"/>
          <w:szCs w:val="28"/>
          <w:u w:val="single"/>
        </w:rPr>
        <w:t>Awards &amp; Recognition (</w:t>
      </w:r>
      <w:r w:rsidR="001C7C86" w:rsidRPr="00BA10DA">
        <w:rPr>
          <w:b/>
          <w:sz w:val="28"/>
          <w:szCs w:val="28"/>
          <w:u w:val="single"/>
        </w:rPr>
        <w:t>Academic</w:t>
      </w:r>
      <w:r w:rsidR="00F9168D" w:rsidRPr="00BA10DA">
        <w:rPr>
          <w:b/>
          <w:sz w:val="28"/>
          <w:szCs w:val="28"/>
          <w:u w:val="single"/>
        </w:rPr>
        <w:t xml:space="preserve">) </w:t>
      </w:r>
    </w:p>
    <w:p w14:paraId="46D7F1BA" w14:textId="77777777" w:rsidR="001559A5" w:rsidRDefault="001559A5" w:rsidP="001559A5">
      <w:pPr>
        <w:pStyle w:val="ListParagraph"/>
        <w:spacing w:after="0" w:line="360" w:lineRule="auto"/>
        <w:jc w:val="both"/>
        <w:rPr>
          <w:rFonts w:ascii="Arial" w:hAnsi="Arial" w:cs="Arial"/>
          <w:sz w:val="24"/>
          <w:szCs w:val="24"/>
        </w:rPr>
      </w:pPr>
    </w:p>
    <w:p w14:paraId="656138C5" w14:textId="77777777" w:rsidR="008D36BA" w:rsidRDefault="008D36BA" w:rsidP="00BA10DA">
      <w:pPr>
        <w:pStyle w:val="ListParagraph"/>
        <w:numPr>
          <w:ilvl w:val="0"/>
          <w:numId w:val="35"/>
        </w:numPr>
        <w:spacing w:after="0" w:line="240" w:lineRule="auto"/>
        <w:jc w:val="both"/>
        <w:rPr>
          <w:rFonts w:ascii="Arial" w:hAnsi="Arial" w:cs="Arial"/>
          <w:sz w:val="24"/>
          <w:szCs w:val="24"/>
        </w:rPr>
      </w:pPr>
      <w:r w:rsidRPr="00F9168D">
        <w:rPr>
          <w:rFonts w:ascii="Arial" w:hAnsi="Arial" w:cs="Arial"/>
          <w:sz w:val="24"/>
          <w:szCs w:val="24"/>
        </w:rPr>
        <w:t>Awarded Indo British Merit Diploma in “Integrated Coastal Zone Management” by the University of New Castle; University of Bath – UK &amp; Anna University – Chennai.</w:t>
      </w:r>
    </w:p>
    <w:p w14:paraId="5DCBD35A" w14:textId="77777777" w:rsidR="00BA10DA" w:rsidRPr="00F9168D" w:rsidRDefault="00BA10DA" w:rsidP="00BA10DA">
      <w:pPr>
        <w:pStyle w:val="ListParagraph"/>
        <w:spacing w:after="0" w:line="240" w:lineRule="auto"/>
        <w:jc w:val="both"/>
        <w:rPr>
          <w:rFonts w:ascii="Arial" w:hAnsi="Arial" w:cs="Arial"/>
          <w:sz w:val="24"/>
          <w:szCs w:val="24"/>
        </w:rPr>
      </w:pPr>
    </w:p>
    <w:p w14:paraId="6F781236" w14:textId="77777777" w:rsidR="000D0DC2" w:rsidRPr="00F9168D" w:rsidRDefault="000D0DC2" w:rsidP="00BA10DA">
      <w:pPr>
        <w:pStyle w:val="ListParagraph"/>
        <w:numPr>
          <w:ilvl w:val="0"/>
          <w:numId w:val="35"/>
        </w:numPr>
        <w:spacing w:after="0" w:line="240" w:lineRule="auto"/>
        <w:jc w:val="both"/>
        <w:rPr>
          <w:rFonts w:ascii="Arial" w:hAnsi="Arial" w:cs="Arial"/>
          <w:sz w:val="24"/>
          <w:szCs w:val="24"/>
        </w:rPr>
      </w:pPr>
      <w:r w:rsidRPr="00F9168D">
        <w:rPr>
          <w:rFonts w:ascii="Arial" w:hAnsi="Arial" w:cs="Arial"/>
          <w:sz w:val="24"/>
          <w:szCs w:val="24"/>
        </w:rPr>
        <w:t>Awarded Post Graduate Diploma in “Tourism Management” through distance education by Annamalai University, Tamilnadu.</w:t>
      </w:r>
    </w:p>
    <w:p w14:paraId="6C5F9EBF" w14:textId="77777777" w:rsidR="000D0DC2" w:rsidRPr="000D0DC2" w:rsidRDefault="000D0DC2" w:rsidP="00705BA3">
      <w:pPr>
        <w:spacing w:after="0" w:line="360" w:lineRule="auto"/>
        <w:jc w:val="both"/>
        <w:rPr>
          <w:rFonts w:ascii="Arial" w:hAnsi="Arial" w:cs="Arial"/>
          <w:sz w:val="24"/>
          <w:szCs w:val="24"/>
        </w:rPr>
      </w:pPr>
    </w:p>
    <w:p w14:paraId="2B59EC6A" w14:textId="77777777" w:rsidR="00705BA3" w:rsidRPr="00BA10DA" w:rsidRDefault="001C7C86" w:rsidP="00705BA3">
      <w:pPr>
        <w:pStyle w:val="ListParagraph"/>
        <w:spacing w:after="120" w:line="240" w:lineRule="auto"/>
        <w:ind w:left="0"/>
        <w:contextualSpacing w:val="0"/>
        <w:jc w:val="both"/>
        <w:rPr>
          <w:rFonts w:ascii="Arial" w:hAnsi="Arial" w:cs="Arial"/>
          <w:b/>
          <w:sz w:val="28"/>
          <w:szCs w:val="28"/>
          <w:u w:val="single"/>
        </w:rPr>
      </w:pPr>
      <w:r w:rsidRPr="00BA10DA">
        <w:rPr>
          <w:rFonts w:ascii="Arial" w:hAnsi="Arial" w:cs="Arial"/>
          <w:b/>
          <w:sz w:val="28"/>
          <w:szCs w:val="28"/>
          <w:u w:val="single"/>
        </w:rPr>
        <w:t xml:space="preserve">POSITIONS HELD </w:t>
      </w:r>
    </w:p>
    <w:p w14:paraId="33CF6F0F" w14:textId="77777777" w:rsidR="00BA10DA" w:rsidRDefault="00BA10DA" w:rsidP="001C7C86">
      <w:pPr>
        <w:pStyle w:val="ListParagraph"/>
        <w:spacing w:after="0" w:line="240" w:lineRule="auto"/>
        <w:ind w:left="0"/>
        <w:jc w:val="both"/>
        <w:rPr>
          <w:rFonts w:ascii="Arial" w:hAnsi="Arial" w:cs="Arial"/>
          <w:b/>
          <w:sz w:val="28"/>
          <w:szCs w:val="28"/>
        </w:rPr>
      </w:pPr>
    </w:p>
    <w:p w14:paraId="37E4500B" w14:textId="77777777" w:rsidR="001C7C86" w:rsidRPr="00D00787" w:rsidRDefault="005F79B2" w:rsidP="001C7C86">
      <w:pPr>
        <w:pStyle w:val="ListParagraph"/>
        <w:spacing w:after="0" w:line="240" w:lineRule="auto"/>
        <w:ind w:left="0"/>
        <w:jc w:val="both"/>
        <w:rPr>
          <w:rFonts w:ascii="Arial" w:hAnsi="Arial" w:cs="Arial"/>
          <w:b/>
          <w:sz w:val="28"/>
          <w:szCs w:val="28"/>
          <w:u w:val="single"/>
        </w:rPr>
      </w:pPr>
      <w:r>
        <w:rPr>
          <w:rFonts w:ascii="Arial" w:hAnsi="Arial" w:cs="Arial"/>
          <w:b/>
          <w:sz w:val="28"/>
          <w:szCs w:val="28"/>
          <w:u w:val="single"/>
        </w:rPr>
        <w:t xml:space="preserve">VII. </w:t>
      </w:r>
      <w:r w:rsidR="001C7C86" w:rsidRPr="00D00787">
        <w:rPr>
          <w:rFonts w:ascii="Arial" w:hAnsi="Arial" w:cs="Arial"/>
          <w:b/>
          <w:sz w:val="28"/>
          <w:szCs w:val="28"/>
          <w:u w:val="single"/>
        </w:rPr>
        <w:t>Director,</w:t>
      </w:r>
      <w:r w:rsidR="007706E3" w:rsidRPr="00D00787">
        <w:rPr>
          <w:rFonts w:ascii="Arial" w:hAnsi="Arial" w:cs="Arial"/>
          <w:b/>
          <w:sz w:val="28"/>
          <w:szCs w:val="28"/>
          <w:u w:val="single"/>
        </w:rPr>
        <w:t xml:space="preserve"> Centre for Innov</w:t>
      </w:r>
      <w:r w:rsidR="00D00787">
        <w:rPr>
          <w:rFonts w:ascii="Arial" w:hAnsi="Arial" w:cs="Arial"/>
          <w:b/>
          <w:sz w:val="28"/>
          <w:szCs w:val="28"/>
          <w:u w:val="single"/>
        </w:rPr>
        <w:t xml:space="preserve">ations in Public Systems (CIPS) </w:t>
      </w:r>
      <w:r w:rsidR="007706E3" w:rsidRPr="00D00787">
        <w:rPr>
          <w:rFonts w:ascii="Arial" w:hAnsi="Arial" w:cs="Arial"/>
          <w:b/>
          <w:sz w:val="28"/>
          <w:szCs w:val="28"/>
          <w:u w:val="single"/>
        </w:rPr>
        <w:t>- Administrative Staff College of India (ASCI), Hyderabad.</w:t>
      </w:r>
    </w:p>
    <w:p w14:paraId="4CDF754F" w14:textId="77777777" w:rsidR="001C7C86" w:rsidRDefault="001C7C86" w:rsidP="001C7C86">
      <w:pPr>
        <w:pStyle w:val="ListParagraph"/>
        <w:spacing w:after="0" w:line="240" w:lineRule="auto"/>
        <w:ind w:left="0"/>
        <w:rPr>
          <w:rFonts w:ascii="Arial" w:hAnsi="Arial" w:cs="Arial"/>
          <w:b/>
          <w:sz w:val="28"/>
          <w:szCs w:val="28"/>
        </w:rPr>
      </w:pPr>
    </w:p>
    <w:p w14:paraId="33A44432" w14:textId="77777777" w:rsidR="007706E3" w:rsidRDefault="007231E5" w:rsidP="001C7C86">
      <w:pPr>
        <w:pStyle w:val="ListParagraph"/>
        <w:spacing w:after="0" w:line="240" w:lineRule="auto"/>
        <w:ind w:left="0"/>
        <w:rPr>
          <w:rFonts w:ascii="Arial" w:hAnsi="Arial" w:cs="Arial"/>
          <w:b/>
          <w:sz w:val="28"/>
          <w:szCs w:val="28"/>
        </w:rPr>
      </w:pPr>
      <w:r>
        <w:rPr>
          <w:rFonts w:ascii="Arial" w:hAnsi="Arial" w:cs="Arial"/>
          <w:b/>
          <w:sz w:val="28"/>
          <w:szCs w:val="28"/>
        </w:rPr>
        <w:t xml:space="preserve">(i) </w:t>
      </w:r>
      <w:r w:rsidR="001C7C86" w:rsidRPr="001C7C86">
        <w:rPr>
          <w:rFonts w:ascii="Arial" w:hAnsi="Arial" w:cs="Arial"/>
          <w:b/>
          <w:sz w:val="28"/>
          <w:szCs w:val="28"/>
        </w:rPr>
        <w:t>Major contributions</w:t>
      </w:r>
      <w:r w:rsidR="0088464E">
        <w:rPr>
          <w:rFonts w:ascii="Arial" w:hAnsi="Arial" w:cs="Arial"/>
          <w:b/>
          <w:sz w:val="28"/>
          <w:szCs w:val="28"/>
        </w:rPr>
        <w:t xml:space="preserve">: </w:t>
      </w:r>
      <w:r w:rsidR="001C7C86">
        <w:rPr>
          <w:rFonts w:ascii="Arial" w:hAnsi="Arial" w:cs="Arial"/>
          <w:b/>
          <w:sz w:val="28"/>
          <w:szCs w:val="28"/>
        </w:rPr>
        <w:t xml:space="preserve"> </w:t>
      </w:r>
    </w:p>
    <w:p w14:paraId="3FD90C9A" w14:textId="77777777" w:rsidR="002E513B" w:rsidRPr="001C7C86" w:rsidRDefault="002E513B" w:rsidP="00F4512B">
      <w:pPr>
        <w:pStyle w:val="ListParagraph"/>
        <w:spacing w:after="0" w:line="240" w:lineRule="auto"/>
        <w:ind w:left="0"/>
        <w:rPr>
          <w:rFonts w:ascii="Arial" w:hAnsi="Arial" w:cs="Arial"/>
          <w:b/>
          <w:sz w:val="28"/>
          <w:szCs w:val="28"/>
        </w:rPr>
      </w:pPr>
    </w:p>
    <w:p w14:paraId="04C55301" w14:textId="77777777" w:rsidR="007706E3" w:rsidRDefault="002E513B" w:rsidP="00362601">
      <w:pPr>
        <w:pStyle w:val="ListParagraph"/>
        <w:numPr>
          <w:ilvl w:val="0"/>
          <w:numId w:val="38"/>
        </w:numPr>
        <w:spacing w:after="0" w:line="240" w:lineRule="auto"/>
        <w:jc w:val="both"/>
        <w:rPr>
          <w:rFonts w:ascii="Arial" w:hAnsi="Arial" w:cs="Arial"/>
          <w:sz w:val="24"/>
          <w:szCs w:val="24"/>
        </w:rPr>
      </w:pPr>
      <w:r>
        <w:rPr>
          <w:rFonts w:ascii="Arial" w:hAnsi="Arial" w:cs="Arial"/>
          <w:sz w:val="24"/>
          <w:szCs w:val="24"/>
        </w:rPr>
        <w:lastRenderedPageBreak/>
        <w:t>Prepared the</w:t>
      </w:r>
      <w:r w:rsidR="007706E3" w:rsidRPr="00760EA9">
        <w:rPr>
          <w:rFonts w:ascii="Arial" w:hAnsi="Arial" w:cs="Arial"/>
          <w:sz w:val="24"/>
          <w:szCs w:val="24"/>
        </w:rPr>
        <w:t xml:space="preserve"> “</w:t>
      </w:r>
      <w:r w:rsidR="007706E3" w:rsidRPr="00760EA9">
        <w:rPr>
          <w:rFonts w:ascii="Arial" w:hAnsi="Arial" w:cs="Arial"/>
          <w:b/>
          <w:bCs/>
          <w:sz w:val="24"/>
          <w:szCs w:val="24"/>
        </w:rPr>
        <w:t>Andhra Pradesh Urban Greening Policy - 2018</w:t>
      </w:r>
      <w:r w:rsidR="007706E3" w:rsidRPr="00760EA9">
        <w:rPr>
          <w:rFonts w:ascii="Arial" w:hAnsi="Arial" w:cs="Arial"/>
          <w:sz w:val="24"/>
          <w:szCs w:val="24"/>
        </w:rPr>
        <w:t xml:space="preserve">” by AP Urban Greening &amp; Beautification Corporation: </w:t>
      </w:r>
      <w:r w:rsidR="007706E3" w:rsidRPr="00760EA9">
        <w:rPr>
          <w:rFonts w:ascii="Arial" w:hAnsi="Arial" w:cs="Arial"/>
          <w:b/>
          <w:bCs/>
          <w:sz w:val="24"/>
          <w:szCs w:val="24"/>
        </w:rPr>
        <w:t>Government of Andhra Pradesh</w:t>
      </w:r>
      <w:r w:rsidR="007706E3" w:rsidRPr="00760EA9">
        <w:rPr>
          <w:rFonts w:ascii="Arial" w:hAnsi="Arial" w:cs="Arial"/>
          <w:sz w:val="24"/>
          <w:szCs w:val="24"/>
        </w:rPr>
        <w:t>; Submitted Final Draft Policy on 29</w:t>
      </w:r>
      <w:r w:rsidR="007706E3" w:rsidRPr="00760EA9">
        <w:rPr>
          <w:rFonts w:ascii="Arial" w:hAnsi="Arial" w:cs="Arial"/>
          <w:sz w:val="24"/>
          <w:szCs w:val="24"/>
          <w:vertAlign w:val="superscript"/>
        </w:rPr>
        <w:t>th</w:t>
      </w:r>
      <w:r w:rsidR="007706E3" w:rsidRPr="00760EA9">
        <w:rPr>
          <w:rFonts w:ascii="Arial" w:hAnsi="Arial" w:cs="Arial"/>
          <w:sz w:val="24"/>
          <w:szCs w:val="24"/>
        </w:rPr>
        <w:t xml:space="preserve"> June 2018. Recommended creation of </w:t>
      </w:r>
      <w:r w:rsidR="007706E3" w:rsidRPr="00760EA9">
        <w:rPr>
          <w:rFonts w:ascii="Arial" w:hAnsi="Arial" w:cs="Arial"/>
          <w:b/>
          <w:bCs/>
          <w:sz w:val="24"/>
          <w:szCs w:val="24"/>
        </w:rPr>
        <w:t>Urban Biodiversity Parks</w:t>
      </w:r>
      <w:r w:rsidR="007706E3" w:rsidRPr="00760EA9">
        <w:rPr>
          <w:rFonts w:ascii="Arial" w:hAnsi="Arial" w:cs="Arial"/>
          <w:sz w:val="24"/>
          <w:szCs w:val="24"/>
        </w:rPr>
        <w:t xml:space="preserve"> along with Botanical Gardens and Residential Parks </w:t>
      </w:r>
      <w:r w:rsidR="007706E3" w:rsidRPr="00760EA9">
        <w:rPr>
          <w:rFonts w:ascii="Arial" w:hAnsi="Arial" w:cs="Arial"/>
          <w:noProof/>
          <w:sz w:val="24"/>
          <w:szCs w:val="24"/>
        </w:rPr>
        <w:t>scientifically and systematically</w:t>
      </w:r>
      <w:r w:rsidR="007706E3" w:rsidRPr="00760EA9">
        <w:rPr>
          <w:rFonts w:ascii="Arial" w:hAnsi="Arial" w:cs="Arial"/>
          <w:sz w:val="24"/>
          <w:szCs w:val="24"/>
        </w:rPr>
        <w:t xml:space="preserve">. </w:t>
      </w:r>
    </w:p>
    <w:p w14:paraId="210E05C9" w14:textId="77777777" w:rsidR="00D27DA3" w:rsidRPr="00760EA9" w:rsidRDefault="00D27DA3" w:rsidP="00F4512B">
      <w:pPr>
        <w:pStyle w:val="ListParagraph"/>
        <w:spacing w:after="0" w:line="240" w:lineRule="auto"/>
        <w:ind w:left="0"/>
        <w:jc w:val="both"/>
        <w:rPr>
          <w:rFonts w:ascii="Arial" w:hAnsi="Arial" w:cs="Arial"/>
          <w:sz w:val="24"/>
          <w:szCs w:val="24"/>
        </w:rPr>
      </w:pPr>
    </w:p>
    <w:p w14:paraId="3200C13E" w14:textId="77777777" w:rsidR="007706E3" w:rsidRDefault="007706E3" w:rsidP="00362601">
      <w:pPr>
        <w:pStyle w:val="ListParagraph"/>
        <w:numPr>
          <w:ilvl w:val="0"/>
          <w:numId w:val="38"/>
        </w:numPr>
        <w:spacing w:after="0" w:line="240" w:lineRule="auto"/>
        <w:jc w:val="both"/>
        <w:rPr>
          <w:rFonts w:ascii="Arial" w:hAnsi="Arial" w:cs="Arial"/>
          <w:sz w:val="24"/>
          <w:szCs w:val="24"/>
        </w:rPr>
      </w:pPr>
      <w:r w:rsidRPr="00760EA9">
        <w:rPr>
          <w:rFonts w:ascii="Arial" w:hAnsi="Arial" w:cs="Arial"/>
          <w:sz w:val="24"/>
          <w:szCs w:val="24"/>
        </w:rPr>
        <w:t xml:space="preserve">As a part of </w:t>
      </w:r>
      <w:r w:rsidRPr="00760EA9">
        <w:rPr>
          <w:rFonts w:ascii="Arial" w:hAnsi="Arial" w:cs="Arial"/>
          <w:noProof/>
          <w:sz w:val="24"/>
          <w:szCs w:val="24"/>
        </w:rPr>
        <w:t xml:space="preserve">an </w:t>
      </w:r>
      <w:r w:rsidRPr="00760EA9">
        <w:rPr>
          <w:rFonts w:ascii="Arial" w:hAnsi="Arial" w:cs="Arial"/>
          <w:b/>
          <w:bCs/>
          <w:noProof/>
          <w:sz w:val="24"/>
          <w:szCs w:val="24"/>
        </w:rPr>
        <w:t>assignment</w:t>
      </w:r>
      <w:r w:rsidRPr="00760EA9">
        <w:rPr>
          <w:rFonts w:ascii="Arial" w:hAnsi="Arial" w:cs="Arial"/>
          <w:b/>
          <w:bCs/>
          <w:sz w:val="24"/>
          <w:szCs w:val="24"/>
        </w:rPr>
        <w:t xml:space="preserve"> given by the Tribal Welfare Department, Government of Andhra Pradesh</w:t>
      </w:r>
      <w:r w:rsidRPr="00760EA9">
        <w:rPr>
          <w:rFonts w:ascii="Arial" w:hAnsi="Arial" w:cs="Arial"/>
          <w:sz w:val="24"/>
          <w:szCs w:val="24"/>
        </w:rPr>
        <w:t xml:space="preserve">, guided, mentored and supervised the team in preparing source books for functionaries in tribal areas on </w:t>
      </w:r>
    </w:p>
    <w:p w14:paraId="62023D77" w14:textId="77777777" w:rsidR="007706E3" w:rsidRPr="00760EA9" w:rsidRDefault="007706E3" w:rsidP="00362601">
      <w:pPr>
        <w:pStyle w:val="ListParagraph"/>
        <w:numPr>
          <w:ilvl w:val="1"/>
          <w:numId w:val="41"/>
        </w:numPr>
        <w:spacing w:after="0" w:line="240" w:lineRule="auto"/>
        <w:jc w:val="both"/>
        <w:rPr>
          <w:rFonts w:ascii="Arial" w:hAnsi="Arial" w:cs="Arial"/>
          <w:b/>
          <w:bCs/>
          <w:sz w:val="24"/>
          <w:szCs w:val="24"/>
        </w:rPr>
      </w:pPr>
      <w:r w:rsidRPr="00760EA9">
        <w:rPr>
          <w:rFonts w:ascii="Arial" w:hAnsi="Arial" w:cs="Arial"/>
          <w:b/>
          <w:bCs/>
          <w:sz w:val="24"/>
          <w:szCs w:val="24"/>
        </w:rPr>
        <w:t xml:space="preserve">Natural Resource Management and Biodiversity </w:t>
      </w:r>
    </w:p>
    <w:p w14:paraId="0AFCE52F" w14:textId="77777777" w:rsidR="007706E3" w:rsidRPr="00760EA9" w:rsidRDefault="007706E3" w:rsidP="00362601">
      <w:pPr>
        <w:pStyle w:val="ListParagraph"/>
        <w:numPr>
          <w:ilvl w:val="1"/>
          <w:numId w:val="41"/>
        </w:numPr>
        <w:spacing w:after="0" w:line="240" w:lineRule="auto"/>
        <w:jc w:val="both"/>
        <w:rPr>
          <w:rFonts w:ascii="Arial" w:hAnsi="Arial" w:cs="Arial"/>
          <w:sz w:val="24"/>
          <w:szCs w:val="24"/>
        </w:rPr>
      </w:pPr>
      <w:r w:rsidRPr="00760EA9">
        <w:rPr>
          <w:rFonts w:ascii="Arial" w:hAnsi="Arial" w:cs="Arial"/>
          <w:sz w:val="24"/>
          <w:szCs w:val="24"/>
        </w:rPr>
        <w:t>Panchayat Raj and Development</w:t>
      </w:r>
    </w:p>
    <w:p w14:paraId="22F10595" w14:textId="77777777" w:rsidR="007706E3" w:rsidRPr="00760EA9" w:rsidRDefault="007706E3" w:rsidP="00362601">
      <w:pPr>
        <w:pStyle w:val="ListParagraph"/>
        <w:numPr>
          <w:ilvl w:val="1"/>
          <w:numId w:val="41"/>
        </w:numPr>
        <w:spacing w:after="0" w:line="240" w:lineRule="auto"/>
        <w:jc w:val="both"/>
        <w:rPr>
          <w:rFonts w:ascii="Arial" w:hAnsi="Arial" w:cs="Arial"/>
          <w:sz w:val="24"/>
          <w:szCs w:val="24"/>
        </w:rPr>
      </w:pPr>
      <w:r w:rsidRPr="00760EA9">
        <w:rPr>
          <w:rFonts w:ascii="Arial" w:hAnsi="Arial" w:cs="Arial"/>
          <w:sz w:val="24"/>
          <w:szCs w:val="24"/>
        </w:rPr>
        <w:t xml:space="preserve">Agriculture and Challenges of marketing </w:t>
      </w:r>
    </w:p>
    <w:p w14:paraId="136FDFE0" w14:textId="77777777" w:rsidR="007706E3" w:rsidRPr="00760EA9" w:rsidRDefault="007706E3" w:rsidP="00666C74">
      <w:pPr>
        <w:pStyle w:val="ListParagraph"/>
        <w:spacing w:after="0" w:line="240" w:lineRule="auto"/>
        <w:jc w:val="both"/>
        <w:rPr>
          <w:rFonts w:ascii="Arial" w:hAnsi="Arial" w:cs="Arial"/>
          <w:sz w:val="24"/>
          <w:szCs w:val="24"/>
        </w:rPr>
      </w:pPr>
      <w:r w:rsidRPr="00760EA9">
        <w:rPr>
          <w:rFonts w:ascii="Arial" w:hAnsi="Arial" w:cs="Arial"/>
          <w:sz w:val="24"/>
          <w:szCs w:val="24"/>
        </w:rPr>
        <w:t xml:space="preserve">which are highly relevant to the </w:t>
      </w:r>
      <w:r w:rsidRPr="00760EA9">
        <w:rPr>
          <w:rFonts w:ascii="Arial" w:hAnsi="Arial" w:cs="Arial"/>
          <w:noProof/>
          <w:sz w:val="24"/>
          <w:szCs w:val="24"/>
        </w:rPr>
        <w:t>functioning</w:t>
      </w:r>
      <w:r w:rsidRPr="00760EA9">
        <w:rPr>
          <w:rFonts w:ascii="Arial" w:hAnsi="Arial" w:cs="Arial"/>
          <w:sz w:val="24"/>
          <w:szCs w:val="24"/>
        </w:rPr>
        <w:t xml:space="preserve"> of </w:t>
      </w:r>
      <w:r w:rsidR="00F4512B">
        <w:rPr>
          <w:rFonts w:ascii="Arial" w:hAnsi="Arial" w:cs="Arial"/>
          <w:sz w:val="24"/>
          <w:szCs w:val="24"/>
        </w:rPr>
        <w:t>Biodiversity Management Commitees (</w:t>
      </w:r>
      <w:r w:rsidRPr="00760EA9">
        <w:rPr>
          <w:rFonts w:ascii="Arial" w:hAnsi="Arial" w:cs="Arial"/>
          <w:sz w:val="24"/>
          <w:szCs w:val="24"/>
        </w:rPr>
        <w:t>BMCs</w:t>
      </w:r>
      <w:r w:rsidR="00F4512B">
        <w:rPr>
          <w:rFonts w:ascii="Arial" w:hAnsi="Arial" w:cs="Arial"/>
          <w:sz w:val="24"/>
          <w:szCs w:val="24"/>
        </w:rPr>
        <w:t>)</w:t>
      </w:r>
      <w:r w:rsidRPr="00760EA9">
        <w:rPr>
          <w:rFonts w:ascii="Arial" w:hAnsi="Arial" w:cs="Arial"/>
          <w:sz w:val="24"/>
          <w:szCs w:val="24"/>
        </w:rPr>
        <w:t>, management of biodiversity, preparation of</w:t>
      </w:r>
      <w:r w:rsidR="0088464E">
        <w:rPr>
          <w:rFonts w:ascii="Arial" w:hAnsi="Arial" w:cs="Arial"/>
          <w:sz w:val="24"/>
          <w:szCs w:val="24"/>
        </w:rPr>
        <w:t xml:space="preserve"> Peoples’ Biodiversity Registers</w:t>
      </w:r>
      <w:r w:rsidRPr="00760EA9">
        <w:rPr>
          <w:rFonts w:ascii="Arial" w:hAnsi="Arial" w:cs="Arial"/>
          <w:sz w:val="24"/>
          <w:szCs w:val="24"/>
        </w:rPr>
        <w:t xml:space="preserve"> </w:t>
      </w:r>
      <w:r w:rsidR="0088464E">
        <w:rPr>
          <w:rFonts w:ascii="Arial" w:hAnsi="Arial" w:cs="Arial"/>
          <w:sz w:val="24"/>
          <w:szCs w:val="24"/>
        </w:rPr>
        <w:t>(</w:t>
      </w:r>
      <w:r w:rsidRPr="00760EA9">
        <w:rPr>
          <w:rFonts w:ascii="Arial" w:hAnsi="Arial" w:cs="Arial"/>
          <w:sz w:val="24"/>
          <w:szCs w:val="24"/>
        </w:rPr>
        <w:t>PBRs</w:t>
      </w:r>
      <w:r w:rsidR="0088464E">
        <w:rPr>
          <w:rFonts w:ascii="Arial" w:hAnsi="Arial" w:cs="Arial"/>
          <w:sz w:val="24"/>
          <w:szCs w:val="24"/>
        </w:rPr>
        <w:t>)</w:t>
      </w:r>
      <w:r w:rsidRPr="00760EA9">
        <w:rPr>
          <w:rFonts w:ascii="Arial" w:hAnsi="Arial" w:cs="Arial"/>
          <w:sz w:val="24"/>
          <w:szCs w:val="24"/>
        </w:rPr>
        <w:t xml:space="preserve"> and marketing of bio-resources through </w:t>
      </w:r>
      <w:r w:rsidRPr="00760EA9">
        <w:rPr>
          <w:rFonts w:ascii="Arial" w:hAnsi="Arial" w:cs="Arial"/>
          <w:b/>
          <w:bCs/>
          <w:sz w:val="24"/>
          <w:szCs w:val="24"/>
        </w:rPr>
        <w:t>ABS mechanism</w:t>
      </w:r>
      <w:r w:rsidRPr="00760EA9">
        <w:rPr>
          <w:rFonts w:ascii="Arial" w:hAnsi="Arial" w:cs="Arial"/>
          <w:sz w:val="24"/>
          <w:szCs w:val="24"/>
        </w:rPr>
        <w:t>.</w:t>
      </w:r>
    </w:p>
    <w:p w14:paraId="45EC5770" w14:textId="77777777" w:rsidR="007706E3" w:rsidRPr="00760EA9" w:rsidRDefault="007706E3" w:rsidP="00F4512B">
      <w:pPr>
        <w:pStyle w:val="ListParagraph"/>
        <w:spacing w:after="0" w:line="240" w:lineRule="auto"/>
        <w:ind w:left="0"/>
        <w:jc w:val="both"/>
        <w:rPr>
          <w:rFonts w:ascii="Arial" w:hAnsi="Arial" w:cs="Arial"/>
          <w:sz w:val="24"/>
          <w:szCs w:val="24"/>
        </w:rPr>
      </w:pPr>
    </w:p>
    <w:p w14:paraId="16E32CF8" w14:textId="77777777" w:rsidR="007706E3" w:rsidRPr="00D27DA3" w:rsidRDefault="007706E3" w:rsidP="00362601">
      <w:pPr>
        <w:pStyle w:val="ListParagraph"/>
        <w:numPr>
          <w:ilvl w:val="0"/>
          <w:numId w:val="38"/>
        </w:numPr>
        <w:spacing w:after="0" w:line="240" w:lineRule="auto"/>
        <w:jc w:val="both"/>
        <w:rPr>
          <w:rFonts w:ascii="Arial" w:hAnsi="Arial" w:cs="Arial"/>
          <w:sz w:val="24"/>
          <w:szCs w:val="24"/>
        </w:rPr>
      </w:pPr>
      <w:r w:rsidRPr="00760EA9">
        <w:rPr>
          <w:rFonts w:ascii="Arial" w:hAnsi="Arial" w:cs="Arial"/>
          <w:sz w:val="24"/>
          <w:szCs w:val="24"/>
        </w:rPr>
        <w:t>Conducted a training session on “</w:t>
      </w:r>
      <w:r w:rsidRPr="00760EA9">
        <w:rPr>
          <w:rFonts w:ascii="Arial" w:hAnsi="Arial" w:cs="Arial"/>
          <w:b/>
          <w:bCs/>
          <w:sz w:val="24"/>
          <w:szCs w:val="24"/>
        </w:rPr>
        <w:t>Introduction to Biological Diversity - Biodiversity Act, its Relevance, Components and Implementation</w:t>
      </w:r>
      <w:r w:rsidRPr="00760EA9">
        <w:rPr>
          <w:rFonts w:ascii="Arial" w:hAnsi="Arial" w:cs="Arial"/>
          <w:sz w:val="24"/>
          <w:szCs w:val="24"/>
        </w:rPr>
        <w:t xml:space="preserve">” held </w:t>
      </w:r>
      <w:r w:rsidRPr="00760EA9">
        <w:rPr>
          <w:rFonts w:ascii="Arial" w:hAnsi="Arial" w:cs="Arial"/>
          <w:sz w:val="24"/>
          <w:szCs w:val="24"/>
          <w:lang w:val="en-US"/>
        </w:rPr>
        <w:t xml:space="preserve">under Green Skill Development Program </w:t>
      </w:r>
      <w:r w:rsidRPr="00760EA9">
        <w:rPr>
          <w:rFonts w:ascii="Arial" w:hAnsi="Arial" w:cs="Arial"/>
          <w:noProof/>
          <w:sz w:val="24"/>
          <w:szCs w:val="24"/>
          <w:lang w:val="en-US"/>
        </w:rPr>
        <w:t>organised</w:t>
      </w:r>
      <w:r w:rsidRPr="00760EA9">
        <w:rPr>
          <w:rFonts w:ascii="Arial" w:hAnsi="Arial" w:cs="Arial"/>
          <w:sz w:val="24"/>
          <w:szCs w:val="24"/>
          <w:lang w:val="en-US"/>
        </w:rPr>
        <w:t xml:space="preserve"> by Environment Protection Training and Research Institute, Hyderabad on 11</w:t>
      </w:r>
      <w:r w:rsidRPr="00760EA9">
        <w:rPr>
          <w:rFonts w:ascii="Arial" w:hAnsi="Arial" w:cs="Arial"/>
          <w:sz w:val="24"/>
          <w:szCs w:val="24"/>
          <w:vertAlign w:val="superscript"/>
          <w:lang w:val="en-US"/>
        </w:rPr>
        <w:t>th</w:t>
      </w:r>
      <w:r w:rsidRPr="00760EA9">
        <w:rPr>
          <w:rFonts w:ascii="Arial" w:hAnsi="Arial" w:cs="Arial"/>
          <w:sz w:val="24"/>
          <w:szCs w:val="24"/>
          <w:lang w:val="en-US"/>
        </w:rPr>
        <w:t xml:space="preserve"> June 2018</w:t>
      </w:r>
    </w:p>
    <w:p w14:paraId="2440F24C" w14:textId="77777777" w:rsidR="00D27DA3" w:rsidRPr="00760EA9" w:rsidRDefault="00D27DA3" w:rsidP="00F4512B">
      <w:pPr>
        <w:pStyle w:val="ListParagraph"/>
        <w:spacing w:after="0" w:line="240" w:lineRule="auto"/>
        <w:ind w:left="0"/>
        <w:jc w:val="both"/>
        <w:rPr>
          <w:rFonts w:ascii="Arial" w:hAnsi="Arial" w:cs="Arial"/>
          <w:sz w:val="24"/>
          <w:szCs w:val="24"/>
        </w:rPr>
      </w:pPr>
    </w:p>
    <w:p w14:paraId="6A9C1D08" w14:textId="77777777" w:rsidR="007706E3" w:rsidRDefault="007706E3" w:rsidP="00362601">
      <w:pPr>
        <w:pStyle w:val="ListParagraph"/>
        <w:numPr>
          <w:ilvl w:val="0"/>
          <w:numId w:val="38"/>
        </w:numPr>
        <w:spacing w:after="0" w:line="240" w:lineRule="auto"/>
        <w:jc w:val="both"/>
        <w:rPr>
          <w:rFonts w:ascii="Arial" w:hAnsi="Arial" w:cs="Arial"/>
          <w:sz w:val="24"/>
          <w:szCs w:val="24"/>
        </w:rPr>
      </w:pPr>
      <w:r w:rsidRPr="00760EA9">
        <w:rPr>
          <w:rFonts w:ascii="Arial" w:hAnsi="Arial" w:cs="Arial"/>
          <w:sz w:val="24"/>
          <w:szCs w:val="24"/>
        </w:rPr>
        <w:t>As an invited speaker took a session in the workshop for Forest Officers on the “</w:t>
      </w:r>
      <w:r w:rsidRPr="00760EA9">
        <w:rPr>
          <w:rFonts w:ascii="Arial" w:hAnsi="Arial" w:cs="Arial"/>
          <w:b/>
          <w:bCs/>
          <w:sz w:val="24"/>
          <w:szCs w:val="24"/>
        </w:rPr>
        <w:t>Implementation of Biodiversity Act - Role of Forest Officers</w:t>
      </w:r>
      <w:r w:rsidRPr="00760EA9">
        <w:rPr>
          <w:rFonts w:ascii="Arial" w:hAnsi="Arial" w:cs="Arial"/>
          <w:sz w:val="24"/>
          <w:szCs w:val="24"/>
        </w:rPr>
        <w:t>” held at Telangana State Forest Academy – Hyderabad on 25</w:t>
      </w:r>
      <w:r w:rsidRPr="00760EA9">
        <w:rPr>
          <w:rFonts w:ascii="Arial" w:hAnsi="Arial" w:cs="Arial"/>
          <w:sz w:val="24"/>
          <w:szCs w:val="24"/>
          <w:vertAlign w:val="superscript"/>
        </w:rPr>
        <w:t>th</w:t>
      </w:r>
      <w:r w:rsidRPr="00760EA9">
        <w:rPr>
          <w:rFonts w:ascii="Arial" w:hAnsi="Arial" w:cs="Arial"/>
          <w:sz w:val="24"/>
          <w:szCs w:val="24"/>
        </w:rPr>
        <w:t xml:space="preserve"> April 2018</w:t>
      </w:r>
    </w:p>
    <w:p w14:paraId="0212AA6E" w14:textId="77777777" w:rsidR="00D27DA3" w:rsidRPr="00D27DA3" w:rsidRDefault="00D27DA3" w:rsidP="00F4512B">
      <w:pPr>
        <w:pStyle w:val="ListParagraph"/>
        <w:spacing w:after="0"/>
        <w:ind w:left="0"/>
        <w:jc w:val="both"/>
        <w:rPr>
          <w:rFonts w:ascii="Arial" w:hAnsi="Arial" w:cs="Arial"/>
          <w:sz w:val="24"/>
          <w:szCs w:val="24"/>
        </w:rPr>
      </w:pPr>
    </w:p>
    <w:p w14:paraId="2120EE5E" w14:textId="77777777" w:rsidR="007706E3" w:rsidRDefault="007706E3" w:rsidP="00362601">
      <w:pPr>
        <w:pStyle w:val="ListParagraph"/>
        <w:numPr>
          <w:ilvl w:val="0"/>
          <w:numId w:val="38"/>
        </w:numPr>
        <w:spacing w:after="0" w:line="240" w:lineRule="auto"/>
        <w:jc w:val="both"/>
        <w:rPr>
          <w:rFonts w:ascii="Arial" w:hAnsi="Arial" w:cs="Arial"/>
          <w:sz w:val="24"/>
          <w:szCs w:val="24"/>
        </w:rPr>
      </w:pPr>
      <w:r w:rsidRPr="00760EA9">
        <w:rPr>
          <w:rFonts w:ascii="Arial" w:hAnsi="Arial" w:cs="Arial"/>
          <w:sz w:val="24"/>
          <w:szCs w:val="24"/>
        </w:rPr>
        <w:t>As an invited speaker gave a lecture on “</w:t>
      </w:r>
      <w:r w:rsidRPr="00760EA9">
        <w:rPr>
          <w:rFonts w:ascii="Arial" w:hAnsi="Arial" w:cs="Arial"/>
          <w:b/>
          <w:bCs/>
          <w:sz w:val="24"/>
          <w:szCs w:val="24"/>
        </w:rPr>
        <w:t>Strengthening of the Indian Forest Sector through Innovations” at Two-Day Training Workshop for IFS</w:t>
      </w:r>
      <w:r w:rsidR="00362601">
        <w:rPr>
          <w:rFonts w:ascii="Arial" w:hAnsi="Arial" w:cs="Arial"/>
          <w:b/>
          <w:bCs/>
          <w:sz w:val="24"/>
          <w:szCs w:val="24"/>
        </w:rPr>
        <w:t xml:space="preserve"> </w:t>
      </w:r>
      <w:r w:rsidRPr="00760EA9">
        <w:rPr>
          <w:rFonts w:ascii="Arial" w:hAnsi="Arial" w:cs="Arial"/>
          <w:b/>
          <w:bCs/>
          <w:sz w:val="24"/>
          <w:szCs w:val="24"/>
        </w:rPr>
        <w:t>Officers</w:t>
      </w:r>
      <w:r w:rsidRPr="00760EA9">
        <w:rPr>
          <w:rFonts w:ascii="Arial" w:hAnsi="Arial" w:cs="Arial"/>
          <w:sz w:val="24"/>
          <w:szCs w:val="24"/>
        </w:rPr>
        <w:t xml:space="preserve"> organised by Global Enviro – Legal Services Foundation – Pune at Telangana State Forest Academy, Hyderabad on 8</w:t>
      </w:r>
      <w:r w:rsidRPr="00760EA9">
        <w:rPr>
          <w:rFonts w:ascii="Arial" w:hAnsi="Arial" w:cs="Arial"/>
          <w:sz w:val="24"/>
          <w:szCs w:val="24"/>
          <w:vertAlign w:val="superscript"/>
        </w:rPr>
        <w:t>th</w:t>
      </w:r>
      <w:r w:rsidRPr="00760EA9">
        <w:rPr>
          <w:rFonts w:ascii="Arial" w:hAnsi="Arial" w:cs="Arial"/>
          <w:sz w:val="24"/>
          <w:szCs w:val="24"/>
        </w:rPr>
        <w:t xml:space="preserve"> March 2018</w:t>
      </w:r>
    </w:p>
    <w:p w14:paraId="07654CAB" w14:textId="77777777" w:rsidR="00D27DA3" w:rsidRPr="00D27DA3" w:rsidRDefault="00D27DA3" w:rsidP="00F4512B">
      <w:pPr>
        <w:pStyle w:val="ListParagraph"/>
        <w:spacing w:after="0"/>
        <w:ind w:left="0"/>
        <w:jc w:val="both"/>
        <w:rPr>
          <w:rFonts w:ascii="Arial" w:hAnsi="Arial" w:cs="Arial"/>
          <w:sz w:val="24"/>
          <w:szCs w:val="24"/>
        </w:rPr>
      </w:pPr>
    </w:p>
    <w:p w14:paraId="543AEF4C" w14:textId="77777777" w:rsidR="007706E3" w:rsidRDefault="007706E3" w:rsidP="00BA10DA">
      <w:pPr>
        <w:pStyle w:val="ListParagraph"/>
        <w:numPr>
          <w:ilvl w:val="0"/>
          <w:numId w:val="42"/>
        </w:numPr>
        <w:spacing w:after="0" w:line="240" w:lineRule="auto"/>
        <w:jc w:val="both"/>
        <w:rPr>
          <w:rFonts w:ascii="Arial" w:hAnsi="Arial" w:cs="Arial"/>
          <w:sz w:val="24"/>
          <w:szCs w:val="24"/>
        </w:rPr>
      </w:pPr>
      <w:r w:rsidRPr="00760EA9">
        <w:rPr>
          <w:rFonts w:ascii="Arial" w:hAnsi="Arial" w:cs="Arial"/>
          <w:sz w:val="24"/>
          <w:szCs w:val="24"/>
        </w:rPr>
        <w:t>Gave a guest lecture on “</w:t>
      </w:r>
      <w:r w:rsidRPr="00760EA9">
        <w:rPr>
          <w:rFonts w:ascii="Arial" w:hAnsi="Arial" w:cs="Arial"/>
          <w:b/>
          <w:bCs/>
          <w:sz w:val="24"/>
          <w:szCs w:val="24"/>
        </w:rPr>
        <w:t>Sustainable Management of Forest Biodiversity, Criteria &amp; Indicators; Peoples Biodiversity Registers – A Tool</w:t>
      </w:r>
      <w:r w:rsidRPr="00760EA9">
        <w:rPr>
          <w:rFonts w:ascii="Arial" w:hAnsi="Arial" w:cs="Arial"/>
          <w:sz w:val="24"/>
          <w:szCs w:val="24"/>
        </w:rPr>
        <w:t>” and interacted with IFS Officers on 13</w:t>
      </w:r>
      <w:r w:rsidRPr="00760EA9">
        <w:rPr>
          <w:rFonts w:ascii="Arial" w:hAnsi="Arial" w:cs="Arial"/>
          <w:sz w:val="24"/>
          <w:szCs w:val="24"/>
          <w:vertAlign w:val="superscript"/>
        </w:rPr>
        <w:t>th</w:t>
      </w:r>
      <w:r w:rsidRPr="00760EA9">
        <w:rPr>
          <w:rFonts w:ascii="Arial" w:hAnsi="Arial" w:cs="Arial"/>
          <w:sz w:val="24"/>
          <w:szCs w:val="24"/>
        </w:rPr>
        <w:t xml:space="preserve"> February 2018 at ASCI, Hyderabad.</w:t>
      </w:r>
    </w:p>
    <w:p w14:paraId="73FB12C5" w14:textId="77777777" w:rsidR="004A5677" w:rsidRPr="004A5677" w:rsidRDefault="004A5677" w:rsidP="00F4512B">
      <w:pPr>
        <w:pStyle w:val="ListParagraph"/>
        <w:spacing w:after="0"/>
        <w:ind w:left="0"/>
        <w:jc w:val="both"/>
        <w:rPr>
          <w:rFonts w:ascii="Arial" w:hAnsi="Arial" w:cs="Arial"/>
          <w:sz w:val="24"/>
          <w:szCs w:val="24"/>
        </w:rPr>
      </w:pPr>
    </w:p>
    <w:p w14:paraId="020BF972" w14:textId="77777777" w:rsidR="007706E3" w:rsidRDefault="007706E3" w:rsidP="00BA10DA">
      <w:pPr>
        <w:pStyle w:val="ListParagraph"/>
        <w:numPr>
          <w:ilvl w:val="0"/>
          <w:numId w:val="42"/>
        </w:numPr>
        <w:spacing w:after="0" w:line="240" w:lineRule="auto"/>
        <w:jc w:val="both"/>
        <w:rPr>
          <w:rFonts w:ascii="Arial" w:hAnsi="Arial" w:cs="Arial"/>
          <w:sz w:val="24"/>
          <w:szCs w:val="24"/>
        </w:rPr>
      </w:pPr>
      <w:r w:rsidRPr="00760EA9">
        <w:rPr>
          <w:rFonts w:ascii="Arial" w:hAnsi="Arial" w:cs="Arial"/>
          <w:noProof/>
          <w:sz w:val="24"/>
          <w:szCs w:val="24"/>
        </w:rPr>
        <w:t>Gave a presentation on “</w:t>
      </w:r>
      <w:r w:rsidRPr="00760EA9">
        <w:rPr>
          <w:rFonts w:ascii="Arial" w:hAnsi="Arial" w:cs="Arial"/>
          <w:b/>
          <w:bCs/>
          <w:noProof/>
          <w:sz w:val="24"/>
          <w:szCs w:val="24"/>
        </w:rPr>
        <w:t>Payment for Ecosystem Services – Policy and Issues &amp; ABS Mechanism – An Emerging Issue</w:t>
      </w:r>
      <w:r w:rsidRPr="00760EA9">
        <w:rPr>
          <w:rFonts w:ascii="Arial" w:hAnsi="Arial" w:cs="Arial"/>
          <w:noProof/>
          <w:sz w:val="24"/>
          <w:szCs w:val="24"/>
        </w:rPr>
        <w:t>” on 24</w:t>
      </w:r>
      <w:r w:rsidRPr="00760EA9">
        <w:rPr>
          <w:rFonts w:ascii="Arial" w:hAnsi="Arial" w:cs="Arial"/>
          <w:noProof/>
          <w:sz w:val="24"/>
          <w:szCs w:val="24"/>
          <w:vertAlign w:val="superscript"/>
        </w:rPr>
        <w:t>th</w:t>
      </w:r>
      <w:r w:rsidRPr="00760EA9">
        <w:rPr>
          <w:rFonts w:ascii="Arial" w:hAnsi="Arial" w:cs="Arial"/>
          <w:noProof/>
          <w:sz w:val="24"/>
          <w:szCs w:val="24"/>
        </w:rPr>
        <w:t xml:space="preserve"> November 2017 at Telangana State Forest Academy, Hyderabad.</w:t>
      </w:r>
      <w:r w:rsidRPr="00760EA9">
        <w:rPr>
          <w:rFonts w:ascii="Arial" w:hAnsi="Arial" w:cs="Arial"/>
          <w:sz w:val="24"/>
          <w:szCs w:val="24"/>
        </w:rPr>
        <w:t xml:space="preserve"> </w:t>
      </w:r>
    </w:p>
    <w:p w14:paraId="206D30DB" w14:textId="77777777" w:rsidR="004A5677" w:rsidRPr="004A5677" w:rsidRDefault="004A5677" w:rsidP="00F4512B">
      <w:pPr>
        <w:pStyle w:val="ListParagraph"/>
        <w:spacing w:after="0"/>
        <w:ind w:left="0"/>
        <w:jc w:val="both"/>
        <w:rPr>
          <w:rFonts w:ascii="Arial" w:hAnsi="Arial" w:cs="Arial"/>
          <w:sz w:val="24"/>
          <w:szCs w:val="24"/>
        </w:rPr>
      </w:pPr>
    </w:p>
    <w:p w14:paraId="17F7FC02" w14:textId="77777777" w:rsidR="002E513B" w:rsidRDefault="007706E3" w:rsidP="00BA10DA">
      <w:pPr>
        <w:pStyle w:val="ListParagraph"/>
        <w:numPr>
          <w:ilvl w:val="0"/>
          <w:numId w:val="42"/>
        </w:numPr>
        <w:spacing w:after="0" w:line="240" w:lineRule="auto"/>
        <w:jc w:val="both"/>
        <w:rPr>
          <w:rFonts w:ascii="Arial" w:hAnsi="Arial" w:cs="Arial"/>
          <w:noProof/>
          <w:sz w:val="24"/>
          <w:szCs w:val="24"/>
        </w:rPr>
      </w:pPr>
      <w:r w:rsidRPr="00760EA9">
        <w:rPr>
          <w:rFonts w:ascii="Arial" w:hAnsi="Arial" w:cs="Arial"/>
          <w:noProof/>
          <w:sz w:val="24"/>
          <w:szCs w:val="24"/>
        </w:rPr>
        <w:t>Gave a guest lecture to IFS trainees on “</w:t>
      </w:r>
      <w:r w:rsidRPr="00760EA9">
        <w:rPr>
          <w:rFonts w:ascii="Arial" w:hAnsi="Arial" w:cs="Arial"/>
          <w:b/>
          <w:bCs/>
          <w:noProof/>
          <w:sz w:val="24"/>
          <w:szCs w:val="24"/>
        </w:rPr>
        <w:t>Critical/Rules/Guidelines related to Biological issues and economic evaluation and integration into accounting system</w:t>
      </w:r>
      <w:r w:rsidRPr="00760EA9">
        <w:rPr>
          <w:rFonts w:ascii="Arial" w:hAnsi="Arial" w:cs="Arial"/>
          <w:noProof/>
          <w:sz w:val="24"/>
          <w:szCs w:val="24"/>
        </w:rPr>
        <w:t>” on 26</w:t>
      </w:r>
      <w:r w:rsidRPr="00760EA9">
        <w:rPr>
          <w:rFonts w:ascii="Arial" w:hAnsi="Arial" w:cs="Arial"/>
          <w:noProof/>
          <w:sz w:val="24"/>
          <w:szCs w:val="24"/>
          <w:vertAlign w:val="superscript"/>
        </w:rPr>
        <w:t>th</w:t>
      </w:r>
      <w:r w:rsidRPr="00760EA9">
        <w:rPr>
          <w:rFonts w:ascii="Arial" w:hAnsi="Arial" w:cs="Arial"/>
          <w:noProof/>
          <w:sz w:val="24"/>
          <w:szCs w:val="24"/>
        </w:rPr>
        <w:t xml:space="preserve"> September 2017 at ASCI, Hyderabad.</w:t>
      </w:r>
    </w:p>
    <w:p w14:paraId="1F8B96EB" w14:textId="77777777" w:rsidR="002E513B" w:rsidRDefault="002E513B" w:rsidP="00F4512B">
      <w:pPr>
        <w:pStyle w:val="ListParagraph"/>
        <w:spacing w:after="0" w:line="240" w:lineRule="auto"/>
        <w:ind w:left="0"/>
        <w:jc w:val="both"/>
        <w:rPr>
          <w:rFonts w:ascii="Arial" w:hAnsi="Arial" w:cs="Arial"/>
          <w:noProof/>
          <w:sz w:val="24"/>
          <w:szCs w:val="24"/>
        </w:rPr>
      </w:pPr>
    </w:p>
    <w:p w14:paraId="49298612" w14:textId="77777777" w:rsidR="007706E3" w:rsidRDefault="007706E3" w:rsidP="00BA10DA">
      <w:pPr>
        <w:pStyle w:val="ListParagraph"/>
        <w:numPr>
          <w:ilvl w:val="0"/>
          <w:numId w:val="42"/>
        </w:numPr>
        <w:spacing w:after="0" w:line="240" w:lineRule="auto"/>
        <w:jc w:val="both"/>
        <w:rPr>
          <w:rFonts w:ascii="Arial" w:hAnsi="Arial" w:cs="Arial"/>
          <w:noProof/>
          <w:sz w:val="24"/>
          <w:szCs w:val="24"/>
        </w:rPr>
      </w:pPr>
      <w:r w:rsidRPr="00760EA9">
        <w:rPr>
          <w:rFonts w:ascii="Arial" w:hAnsi="Arial" w:cs="Arial"/>
          <w:sz w:val="24"/>
          <w:szCs w:val="24"/>
        </w:rPr>
        <w:t xml:space="preserve">Selected and appointed as Expert Member cum </w:t>
      </w:r>
      <w:r w:rsidRPr="00760EA9">
        <w:rPr>
          <w:rFonts w:ascii="Arial" w:hAnsi="Arial" w:cs="Arial"/>
          <w:b/>
          <w:bCs/>
          <w:sz w:val="24"/>
          <w:szCs w:val="24"/>
        </w:rPr>
        <w:t>Chairman of the Access Benefit Sharing Expert Committee</w:t>
      </w:r>
      <w:r w:rsidRPr="00760EA9">
        <w:rPr>
          <w:rFonts w:ascii="Arial" w:hAnsi="Arial" w:cs="Arial"/>
          <w:sz w:val="24"/>
          <w:szCs w:val="24"/>
        </w:rPr>
        <w:t xml:space="preserve"> constituted by </w:t>
      </w:r>
      <w:r w:rsidRPr="00760EA9">
        <w:rPr>
          <w:rFonts w:ascii="Arial" w:hAnsi="Arial" w:cs="Arial"/>
          <w:b/>
          <w:bCs/>
          <w:sz w:val="24"/>
          <w:szCs w:val="24"/>
        </w:rPr>
        <w:t>Goa Biodiversity Board, Government of Goa</w:t>
      </w:r>
      <w:r w:rsidRPr="00760EA9">
        <w:rPr>
          <w:rFonts w:ascii="Arial" w:hAnsi="Arial" w:cs="Arial"/>
          <w:sz w:val="24"/>
          <w:szCs w:val="24"/>
        </w:rPr>
        <w:t xml:space="preserve"> vide its order dated: 22</w:t>
      </w:r>
      <w:r w:rsidRPr="00760EA9">
        <w:rPr>
          <w:rFonts w:ascii="Arial" w:hAnsi="Arial" w:cs="Arial"/>
          <w:sz w:val="24"/>
          <w:szCs w:val="24"/>
          <w:vertAlign w:val="superscript"/>
        </w:rPr>
        <w:t>nd</w:t>
      </w:r>
      <w:r w:rsidRPr="00760EA9">
        <w:rPr>
          <w:rFonts w:ascii="Arial" w:hAnsi="Arial" w:cs="Arial"/>
          <w:sz w:val="24"/>
          <w:szCs w:val="24"/>
        </w:rPr>
        <w:t xml:space="preserve"> September 2017. </w:t>
      </w:r>
    </w:p>
    <w:p w14:paraId="59092C11" w14:textId="77777777" w:rsidR="00D00787" w:rsidRDefault="00D00787" w:rsidP="00D00787">
      <w:pPr>
        <w:pStyle w:val="ListParagraph"/>
        <w:spacing w:after="0" w:line="240" w:lineRule="auto"/>
        <w:rPr>
          <w:rFonts w:ascii="Arial" w:hAnsi="Arial" w:cs="Arial"/>
          <w:sz w:val="28"/>
          <w:szCs w:val="28"/>
        </w:rPr>
      </w:pPr>
    </w:p>
    <w:p w14:paraId="4FEC659C" w14:textId="77777777" w:rsidR="007706E3" w:rsidRPr="00344636" w:rsidRDefault="005F79B2" w:rsidP="00D00787">
      <w:pPr>
        <w:pStyle w:val="ListParagraph"/>
        <w:spacing w:after="0" w:line="240" w:lineRule="auto"/>
        <w:ind w:left="0"/>
        <w:jc w:val="both"/>
        <w:rPr>
          <w:rFonts w:ascii="Arial" w:hAnsi="Arial" w:cs="Arial"/>
          <w:b/>
          <w:sz w:val="28"/>
          <w:szCs w:val="28"/>
          <w:u w:val="single"/>
        </w:rPr>
      </w:pPr>
      <w:r>
        <w:rPr>
          <w:rFonts w:ascii="Arial" w:hAnsi="Arial" w:cs="Arial"/>
          <w:b/>
          <w:sz w:val="28"/>
          <w:szCs w:val="28"/>
          <w:u w:val="single"/>
        </w:rPr>
        <w:t xml:space="preserve">VIII. </w:t>
      </w:r>
      <w:r w:rsidR="007706E3" w:rsidRPr="00344636">
        <w:rPr>
          <w:rFonts w:ascii="Arial" w:hAnsi="Arial" w:cs="Arial"/>
          <w:b/>
          <w:sz w:val="28"/>
          <w:szCs w:val="28"/>
          <w:u w:val="single"/>
        </w:rPr>
        <w:t xml:space="preserve">Managing Director (Head of the Department), Goa Forest Development Corporation.  </w:t>
      </w:r>
    </w:p>
    <w:p w14:paraId="3B02FEEB" w14:textId="77777777" w:rsidR="007706E3" w:rsidRPr="00760B69" w:rsidRDefault="004258C6" w:rsidP="00344636">
      <w:pPr>
        <w:spacing w:before="240" w:line="240" w:lineRule="auto"/>
        <w:rPr>
          <w:rFonts w:ascii="Arial" w:hAnsi="Arial" w:cs="Arial"/>
          <w:b/>
          <w:sz w:val="28"/>
          <w:szCs w:val="28"/>
        </w:rPr>
      </w:pPr>
      <w:r>
        <w:rPr>
          <w:rFonts w:ascii="Arial" w:hAnsi="Arial" w:cs="Arial"/>
          <w:b/>
          <w:noProof/>
          <w:sz w:val="28"/>
          <w:szCs w:val="28"/>
        </w:rPr>
        <w:lastRenderedPageBreak/>
        <w:t xml:space="preserve">(i) </w:t>
      </w:r>
      <w:r w:rsidR="007706E3" w:rsidRPr="00760B69">
        <w:rPr>
          <w:rFonts w:ascii="Arial" w:hAnsi="Arial" w:cs="Arial"/>
          <w:b/>
          <w:noProof/>
          <w:sz w:val="28"/>
          <w:szCs w:val="28"/>
        </w:rPr>
        <w:t>Contributions</w:t>
      </w:r>
      <w:r w:rsidR="00344636">
        <w:rPr>
          <w:rFonts w:ascii="Arial" w:hAnsi="Arial" w:cs="Arial"/>
          <w:b/>
          <w:sz w:val="28"/>
          <w:szCs w:val="28"/>
        </w:rPr>
        <w:t xml:space="preserve"> at National Level</w:t>
      </w:r>
    </w:p>
    <w:p w14:paraId="7CFA50C3" w14:textId="77777777" w:rsidR="007706E3" w:rsidRPr="00760EA9" w:rsidRDefault="007706E3" w:rsidP="001F08B8">
      <w:pPr>
        <w:pStyle w:val="ListParagraph"/>
        <w:numPr>
          <w:ilvl w:val="0"/>
          <w:numId w:val="43"/>
        </w:numPr>
        <w:spacing w:before="240" w:after="200" w:line="240" w:lineRule="auto"/>
        <w:contextualSpacing w:val="0"/>
        <w:jc w:val="both"/>
        <w:rPr>
          <w:rFonts w:ascii="Arial" w:hAnsi="Arial" w:cs="Arial"/>
          <w:sz w:val="24"/>
          <w:szCs w:val="24"/>
        </w:rPr>
      </w:pPr>
      <w:r w:rsidRPr="00760EA9">
        <w:rPr>
          <w:rFonts w:ascii="Arial" w:hAnsi="Arial" w:cs="Arial"/>
          <w:sz w:val="24"/>
          <w:szCs w:val="24"/>
        </w:rPr>
        <w:t xml:space="preserve">Nominated as a </w:t>
      </w:r>
      <w:r w:rsidRPr="00760EA9">
        <w:rPr>
          <w:rFonts w:ascii="Arial" w:hAnsi="Arial" w:cs="Arial"/>
          <w:b/>
          <w:bCs/>
          <w:sz w:val="24"/>
          <w:szCs w:val="24"/>
        </w:rPr>
        <w:t>Member of Jury, India Biodiversity Awards-2016</w:t>
      </w:r>
      <w:r w:rsidRPr="00760EA9">
        <w:rPr>
          <w:rFonts w:ascii="Arial" w:hAnsi="Arial" w:cs="Arial"/>
          <w:sz w:val="24"/>
          <w:szCs w:val="24"/>
        </w:rPr>
        <w:t>, instituted jointly by MoEFCC- GoI, UNDP-India &amp; NBA (</w:t>
      </w:r>
      <w:r w:rsidRPr="00760EA9">
        <w:rPr>
          <w:rFonts w:ascii="Arial" w:hAnsi="Arial" w:cs="Arial"/>
          <w:b/>
          <w:bCs/>
          <w:i/>
          <w:iCs/>
          <w:sz w:val="24"/>
          <w:szCs w:val="24"/>
        </w:rPr>
        <w:t>Annexure - 11</w:t>
      </w:r>
      <w:r w:rsidRPr="00760EA9">
        <w:rPr>
          <w:rFonts w:ascii="Arial" w:hAnsi="Arial" w:cs="Arial"/>
          <w:sz w:val="24"/>
          <w:szCs w:val="24"/>
        </w:rPr>
        <w:t>).</w:t>
      </w:r>
    </w:p>
    <w:p w14:paraId="29F94F6A" w14:textId="77777777" w:rsidR="007706E3" w:rsidRPr="00760EA9" w:rsidRDefault="007706E3" w:rsidP="001F08B8">
      <w:pPr>
        <w:pStyle w:val="ListParagraph"/>
        <w:numPr>
          <w:ilvl w:val="0"/>
          <w:numId w:val="43"/>
        </w:numPr>
        <w:spacing w:before="240" w:after="200" w:line="240" w:lineRule="auto"/>
        <w:contextualSpacing w:val="0"/>
        <w:jc w:val="both"/>
        <w:rPr>
          <w:rFonts w:ascii="Arial" w:hAnsi="Arial" w:cs="Arial"/>
          <w:sz w:val="24"/>
          <w:szCs w:val="24"/>
        </w:rPr>
      </w:pPr>
      <w:r w:rsidRPr="00760EA9">
        <w:rPr>
          <w:rFonts w:ascii="Arial" w:hAnsi="Arial" w:cs="Arial"/>
          <w:noProof/>
          <w:sz w:val="24"/>
          <w:szCs w:val="24"/>
        </w:rPr>
        <w:t xml:space="preserve">Invited as an </w:t>
      </w:r>
      <w:r w:rsidRPr="00760EA9">
        <w:rPr>
          <w:rFonts w:ascii="Arial" w:hAnsi="Arial" w:cs="Arial"/>
          <w:b/>
          <w:bCs/>
          <w:noProof/>
          <w:sz w:val="24"/>
          <w:szCs w:val="24"/>
        </w:rPr>
        <w:t>Expert Speaker</w:t>
      </w:r>
      <w:r w:rsidRPr="00760EA9">
        <w:rPr>
          <w:rFonts w:ascii="Arial" w:hAnsi="Arial" w:cs="Arial"/>
          <w:noProof/>
          <w:sz w:val="24"/>
          <w:szCs w:val="24"/>
        </w:rPr>
        <w:t xml:space="preserve"> to deliver a Talk on –“</w:t>
      </w:r>
      <w:r w:rsidRPr="00760EA9">
        <w:rPr>
          <w:rFonts w:ascii="Arial" w:hAnsi="Arial" w:cs="Arial"/>
          <w:b/>
          <w:bCs/>
          <w:noProof/>
          <w:sz w:val="24"/>
          <w:szCs w:val="24"/>
        </w:rPr>
        <w:t>Biological Diversity Act 2002 of India with a focus on provisions relevant to ABS</w:t>
      </w:r>
      <w:r w:rsidRPr="00760EA9">
        <w:rPr>
          <w:rFonts w:ascii="Arial" w:hAnsi="Arial" w:cs="Arial"/>
          <w:noProof/>
          <w:sz w:val="24"/>
          <w:szCs w:val="24"/>
        </w:rPr>
        <w:t xml:space="preserve">, at the Workshop held </w:t>
      </w:r>
      <w:r w:rsidRPr="00760EA9">
        <w:rPr>
          <w:rFonts w:ascii="Arial" w:hAnsi="Arial" w:cs="Arial"/>
          <w:b/>
          <w:bCs/>
          <w:noProof/>
          <w:sz w:val="24"/>
          <w:szCs w:val="24"/>
        </w:rPr>
        <w:t>on 29 June 2016 ,Microbial Culture Collection Hall, Centre for Cell Science , Pune &amp; on 15 July 2016  at NAARM Hyderabad</w:t>
      </w:r>
      <w:r w:rsidRPr="00760EA9">
        <w:rPr>
          <w:rFonts w:ascii="Arial" w:hAnsi="Arial" w:cs="Arial"/>
          <w:noProof/>
          <w:sz w:val="24"/>
          <w:szCs w:val="24"/>
        </w:rPr>
        <w:t xml:space="preserve"> &amp; on 28 July 2016 at University of Agricultural Sciences, GKVK Campus Bengaluru- Organised by Biotech Consortium India Limited, supported by Dept. of Biotechnology, Ministry of Science &amp; Technology, GoI and Centre for Biodiversity Policy and Law, National Biodiversity Authority, GoI.</w:t>
      </w:r>
    </w:p>
    <w:p w14:paraId="5C6851AC" w14:textId="77777777" w:rsidR="007706E3" w:rsidRPr="00760EA9" w:rsidRDefault="007706E3" w:rsidP="001F08B8">
      <w:pPr>
        <w:pStyle w:val="ListParagraph"/>
        <w:numPr>
          <w:ilvl w:val="0"/>
          <w:numId w:val="43"/>
        </w:numPr>
        <w:spacing w:before="240" w:after="0" w:line="240" w:lineRule="auto"/>
        <w:contextualSpacing w:val="0"/>
        <w:jc w:val="both"/>
        <w:rPr>
          <w:rFonts w:ascii="Arial" w:hAnsi="Arial" w:cs="Arial"/>
          <w:sz w:val="24"/>
          <w:szCs w:val="24"/>
        </w:rPr>
      </w:pPr>
      <w:r w:rsidRPr="00760EA9">
        <w:rPr>
          <w:rFonts w:ascii="Arial" w:hAnsi="Arial" w:cs="Arial"/>
          <w:noProof/>
          <w:sz w:val="24"/>
          <w:szCs w:val="24"/>
        </w:rPr>
        <w:t xml:space="preserve">Received a Commendation Letter from </w:t>
      </w:r>
      <w:r w:rsidRPr="00760EA9">
        <w:rPr>
          <w:rFonts w:ascii="Arial" w:hAnsi="Arial" w:cs="Arial"/>
          <w:b/>
          <w:bCs/>
          <w:noProof/>
          <w:sz w:val="24"/>
          <w:szCs w:val="24"/>
        </w:rPr>
        <w:t>Shri.</w:t>
      </w:r>
      <w:r w:rsidRPr="00760EA9">
        <w:rPr>
          <w:rFonts w:ascii="Arial" w:hAnsi="Arial" w:cs="Arial"/>
          <w:b/>
          <w:bCs/>
          <w:sz w:val="24"/>
          <w:szCs w:val="24"/>
        </w:rPr>
        <w:t xml:space="preserve"> Rajendra Arlekar, Hon’ble Minister for Panchayat, Forest &amp; Environment-Govt. </w:t>
      </w:r>
      <w:r w:rsidRPr="00760EA9">
        <w:rPr>
          <w:rFonts w:ascii="Arial" w:hAnsi="Arial" w:cs="Arial"/>
          <w:b/>
          <w:bCs/>
          <w:noProof/>
          <w:sz w:val="24"/>
          <w:szCs w:val="24"/>
        </w:rPr>
        <w:t>Of</w:t>
      </w:r>
      <w:r w:rsidRPr="00760EA9">
        <w:rPr>
          <w:rFonts w:ascii="Arial" w:hAnsi="Arial" w:cs="Arial"/>
          <w:b/>
          <w:bCs/>
          <w:sz w:val="24"/>
          <w:szCs w:val="24"/>
        </w:rPr>
        <w:t xml:space="preserve"> Goa</w:t>
      </w:r>
      <w:r w:rsidRPr="00760EA9">
        <w:rPr>
          <w:rFonts w:ascii="Arial" w:hAnsi="Arial" w:cs="Arial"/>
          <w:sz w:val="24"/>
          <w:szCs w:val="24"/>
        </w:rPr>
        <w:t>, for outstanding services rendered in improving the performance of the Forest Corporation and contributions to other related fields (</w:t>
      </w:r>
      <w:r w:rsidRPr="00760EA9">
        <w:rPr>
          <w:rFonts w:ascii="Arial" w:hAnsi="Arial" w:cs="Arial"/>
          <w:b/>
          <w:bCs/>
          <w:i/>
          <w:iCs/>
          <w:sz w:val="24"/>
          <w:szCs w:val="24"/>
        </w:rPr>
        <w:t>Annexure -12</w:t>
      </w:r>
      <w:r w:rsidRPr="00760EA9">
        <w:rPr>
          <w:rFonts w:ascii="Arial" w:hAnsi="Arial" w:cs="Arial"/>
          <w:sz w:val="24"/>
          <w:szCs w:val="24"/>
        </w:rPr>
        <w:t>).</w:t>
      </w:r>
    </w:p>
    <w:p w14:paraId="29122E38" w14:textId="77777777" w:rsidR="007706E3" w:rsidRPr="00760EA9" w:rsidRDefault="007706E3" w:rsidP="001F08B8">
      <w:pPr>
        <w:pStyle w:val="ListParagraph"/>
        <w:numPr>
          <w:ilvl w:val="0"/>
          <w:numId w:val="43"/>
        </w:numPr>
        <w:spacing w:before="240" w:after="0" w:line="240" w:lineRule="auto"/>
        <w:contextualSpacing w:val="0"/>
        <w:jc w:val="both"/>
        <w:rPr>
          <w:rFonts w:ascii="Arial" w:hAnsi="Arial" w:cs="Arial"/>
          <w:sz w:val="24"/>
          <w:szCs w:val="24"/>
        </w:rPr>
      </w:pPr>
      <w:r w:rsidRPr="00760EA9">
        <w:rPr>
          <w:rFonts w:ascii="Arial" w:hAnsi="Arial" w:cs="Arial"/>
          <w:noProof/>
          <w:sz w:val="24"/>
          <w:szCs w:val="24"/>
        </w:rPr>
        <w:t xml:space="preserve">As Head of the institution and CEO took steps in enriching and maintaining the </w:t>
      </w:r>
      <w:r w:rsidRPr="00760EA9">
        <w:rPr>
          <w:rFonts w:ascii="Arial" w:hAnsi="Arial" w:cs="Arial"/>
          <w:b/>
          <w:noProof/>
          <w:sz w:val="24"/>
          <w:szCs w:val="24"/>
        </w:rPr>
        <w:t>Germplasm Bank</w:t>
      </w:r>
      <w:r w:rsidRPr="00760EA9">
        <w:rPr>
          <w:rFonts w:ascii="Arial" w:hAnsi="Arial" w:cs="Arial"/>
          <w:noProof/>
          <w:sz w:val="24"/>
          <w:szCs w:val="24"/>
        </w:rPr>
        <w:t xml:space="preserve"> of Cashew with 32 varieties.</w:t>
      </w:r>
    </w:p>
    <w:p w14:paraId="3983E20D" w14:textId="77777777" w:rsidR="007706E3" w:rsidRPr="00760EA9" w:rsidRDefault="007706E3" w:rsidP="001F08B8">
      <w:pPr>
        <w:pStyle w:val="ListParagraph"/>
        <w:numPr>
          <w:ilvl w:val="0"/>
          <w:numId w:val="43"/>
        </w:numPr>
        <w:spacing w:before="240" w:after="200" w:line="240" w:lineRule="auto"/>
        <w:contextualSpacing w:val="0"/>
        <w:jc w:val="both"/>
        <w:rPr>
          <w:rFonts w:ascii="Arial" w:hAnsi="Arial" w:cs="Arial"/>
          <w:sz w:val="24"/>
          <w:szCs w:val="24"/>
        </w:rPr>
      </w:pPr>
      <w:r w:rsidRPr="00760EA9">
        <w:rPr>
          <w:rFonts w:ascii="Arial" w:hAnsi="Arial" w:cs="Arial"/>
          <w:noProof/>
          <w:sz w:val="24"/>
          <w:szCs w:val="24"/>
        </w:rPr>
        <w:t>Initiated</w:t>
      </w:r>
      <w:r w:rsidRPr="00760EA9">
        <w:rPr>
          <w:rFonts w:ascii="Arial" w:hAnsi="Arial" w:cs="Arial"/>
          <w:sz w:val="24"/>
          <w:szCs w:val="24"/>
        </w:rPr>
        <w:t xml:space="preserve"> raising of </w:t>
      </w:r>
      <w:r w:rsidRPr="00760EA9">
        <w:rPr>
          <w:rFonts w:ascii="Arial" w:hAnsi="Arial" w:cs="Arial"/>
          <w:b/>
          <w:sz w:val="24"/>
          <w:szCs w:val="24"/>
        </w:rPr>
        <w:t>Organic Backyard</w:t>
      </w:r>
      <w:r w:rsidRPr="00760EA9">
        <w:rPr>
          <w:rFonts w:ascii="Arial" w:hAnsi="Arial" w:cs="Arial"/>
          <w:sz w:val="24"/>
          <w:szCs w:val="24"/>
        </w:rPr>
        <w:t xml:space="preserve"> </w:t>
      </w:r>
      <w:r w:rsidRPr="00760EA9">
        <w:rPr>
          <w:rFonts w:ascii="Arial" w:hAnsi="Arial" w:cs="Arial"/>
          <w:noProof/>
          <w:sz w:val="24"/>
          <w:szCs w:val="24"/>
        </w:rPr>
        <w:t>indigenous</w:t>
      </w:r>
      <w:r w:rsidRPr="00760EA9">
        <w:rPr>
          <w:rFonts w:ascii="Arial" w:hAnsi="Arial" w:cs="Arial"/>
          <w:sz w:val="24"/>
          <w:szCs w:val="24"/>
        </w:rPr>
        <w:t xml:space="preserve"> poultry promoting local breeds.</w:t>
      </w:r>
    </w:p>
    <w:p w14:paraId="1383E00C" w14:textId="77777777" w:rsidR="007706E3" w:rsidRPr="00760EA9" w:rsidRDefault="007706E3" w:rsidP="001F08B8">
      <w:pPr>
        <w:pStyle w:val="ListParagraph"/>
        <w:numPr>
          <w:ilvl w:val="0"/>
          <w:numId w:val="43"/>
        </w:numPr>
        <w:spacing w:before="240" w:after="200" w:line="240" w:lineRule="auto"/>
        <w:contextualSpacing w:val="0"/>
        <w:jc w:val="both"/>
        <w:rPr>
          <w:rFonts w:ascii="Arial" w:hAnsi="Arial" w:cs="Arial"/>
          <w:sz w:val="24"/>
          <w:szCs w:val="24"/>
        </w:rPr>
      </w:pPr>
      <w:r w:rsidRPr="00760EA9">
        <w:rPr>
          <w:rFonts w:ascii="Arial" w:hAnsi="Arial" w:cs="Arial"/>
          <w:sz w:val="24"/>
          <w:szCs w:val="24"/>
        </w:rPr>
        <w:t xml:space="preserve">Enriched the </w:t>
      </w:r>
      <w:r w:rsidRPr="00760EA9">
        <w:rPr>
          <w:rFonts w:ascii="Arial" w:hAnsi="Arial" w:cs="Arial"/>
          <w:b/>
          <w:sz w:val="24"/>
          <w:szCs w:val="24"/>
        </w:rPr>
        <w:t>“Botanical Garden”</w:t>
      </w:r>
      <w:r w:rsidRPr="00760EA9">
        <w:rPr>
          <w:rFonts w:ascii="Arial" w:hAnsi="Arial" w:cs="Arial"/>
          <w:sz w:val="24"/>
          <w:szCs w:val="24"/>
        </w:rPr>
        <w:t xml:space="preserve"> at Selaulim with a </w:t>
      </w:r>
      <w:r w:rsidRPr="00760EA9">
        <w:rPr>
          <w:rFonts w:ascii="Arial" w:hAnsi="Arial" w:cs="Arial"/>
          <w:noProof/>
          <w:sz w:val="24"/>
          <w:szCs w:val="24"/>
        </w:rPr>
        <w:t>large</w:t>
      </w:r>
      <w:r w:rsidRPr="00760EA9">
        <w:rPr>
          <w:rFonts w:ascii="Arial" w:hAnsi="Arial" w:cs="Arial"/>
          <w:sz w:val="24"/>
          <w:szCs w:val="24"/>
        </w:rPr>
        <w:t xml:space="preserve"> number of different species of plants.</w:t>
      </w:r>
    </w:p>
    <w:p w14:paraId="4536DF3C" w14:textId="77777777" w:rsidR="007706E3" w:rsidRPr="00760EA9" w:rsidRDefault="007706E3" w:rsidP="001F08B8">
      <w:pPr>
        <w:pStyle w:val="ListParagraph"/>
        <w:numPr>
          <w:ilvl w:val="0"/>
          <w:numId w:val="43"/>
        </w:numPr>
        <w:spacing w:before="240" w:after="200" w:line="240" w:lineRule="auto"/>
        <w:contextualSpacing w:val="0"/>
        <w:jc w:val="both"/>
        <w:rPr>
          <w:rFonts w:ascii="Arial" w:hAnsi="Arial" w:cs="Arial"/>
          <w:sz w:val="24"/>
          <w:szCs w:val="24"/>
        </w:rPr>
      </w:pPr>
      <w:r w:rsidRPr="00760EA9">
        <w:rPr>
          <w:rFonts w:ascii="Arial" w:hAnsi="Arial" w:cs="Arial"/>
          <w:sz w:val="24"/>
          <w:szCs w:val="24"/>
        </w:rPr>
        <w:t xml:space="preserve">Started implementing </w:t>
      </w:r>
      <w:r w:rsidRPr="00760EA9">
        <w:rPr>
          <w:rFonts w:ascii="Arial" w:hAnsi="Arial" w:cs="Arial"/>
          <w:b/>
          <w:sz w:val="24"/>
          <w:szCs w:val="24"/>
        </w:rPr>
        <w:t>Organic Agroforestry</w:t>
      </w:r>
      <w:r w:rsidRPr="00760EA9">
        <w:rPr>
          <w:rFonts w:ascii="Arial" w:hAnsi="Arial" w:cs="Arial"/>
          <w:sz w:val="24"/>
          <w:szCs w:val="24"/>
        </w:rPr>
        <w:t xml:space="preserve"> model with indigenous and local varieties. </w:t>
      </w:r>
    </w:p>
    <w:p w14:paraId="651EE772" w14:textId="77777777" w:rsidR="007706E3" w:rsidRPr="00760EA9" w:rsidRDefault="007706E3" w:rsidP="001F08B8">
      <w:pPr>
        <w:pStyle w:val="ListParagraph"/>
        <w:numPr>
          <w:ilvl w:val="0"/>
          <w:numId w:val="43"/>
        </w:numPr>
        <w:spacing w:before="240" w:after="200" w:line="240" w:lineRule="auto"/>
        <w:contextualSpacing w:val="0"/>
        <w:jc w:val="both"/>
        <w:rPr>
          <w:rFonts w:ascii="Arial" w:hAnsi="Arial" w:cs="Arial"/>
          <w:b/>
          <w:bCs/>
          <w:sz w:val="24"/>
          <w:szCs w:val="24"/>
        </w:rPr>
      </w:pPr>
      <w:r w:rsidRPr="00760EA9">
        <w:rPr>
          <w:rFonts w:ascii="Arial" w:hAnsi="Arial" w:cs="Arial"/>
          <w:sz w:val="24"/>
          <w:szCs w:val="24"/>
        </w:rPr>
        <w:t xml:space="preserve">Appointed as </w:t>
      </w:r>
      <w:r w:rsidRPr="00760EA9">
        <w:rPr>
          <w:rFonts w:ascii="Arial" w:hAnsi="Arial" w:cs="Arial"/>
          <w:b/>
          <w:sz w:val="24"/>
          <w:szCs w:val="24"/>
        </w:rPr>
        <w:t>Co-Chairman</w:t>
      </w:r>
      <w:r w:rsidRPr="00760EA9">
        <w:rPr>
          <w:rFonts w:ascii="Arial" w:hAnsi="Arial" w:cs="Arial"/>
          <w:sz w:val="24"/>
          <w:szCs w:val="24"/>
        </w:rPr>
        <w:t xml:space="preserve"> of </w:t>
      </w:r>
      <w:r w:rsidRPr="00760EA9">
        <w:rPr>
          <w:rFonts w:ascii="Arial" w:hAnsi="Arial" w:cs="Arial"/>
          <w:b/>
          <w:bCs/>
          <w:sz w:val="24"/>
          <w:szCs w:val="24"/>
        </w:rPr>
        <w:t xml:space="preserve">Expert Committee on Normally Traded </w:t>
      </w:r>
      <w:r w:rsidR="008333FE">
        <w:rPr>
          <w:rFonts w:ascii="Arial" w:hAnsi="Arial" w:cs="Arial"/>
          <w:b/>
          <w:bCs/>
          <w:sz w:val="24"/>
          <w:szCs w:val="24"/>
        </w:rPr>
        <w:t xml:space="preserve">as </w:t>
      </w:r>
      <w:r w:rsidRPr="00760EA9">
        <w:rPr>
          <w:rFonts w:ascii="Arial" w:hAnsi="Arial" w:cs="Arial"/>
          <w:b/>
          <w:bCs/>
          <w:sz w:val="24"/>
          <w:szCs w:val="24"/>
        </w:rPr>
        <w:t xml:space="preserve">Commodities </w:t>
      </w:r>
      <w:r w:rsidRPr="00760EA9">
        <w:rPr>
          <w:rFonts w:ascii="Arial" w:hAnsi="Arial" w:cs="Arial"/>
          <w:sz w:val="24"/>
          <w:szCs w:val="24"/>
        </w:rPr>
        <w:t>(NT</w:t>
      </w:r>
      <w:r w:rsidR="008333FE">
        <w:rPr>
          <w:rFonts w:ascii="Arial" w:hAnsi="Arial" w:cs="Arial"/>
          <w:sz w:val="24"/>
          <w:szCs w:val="24"/>
        </w:rPr>
        <w:t>A</w:t>
      </w:r>
      <w:r w:rsidRPr="00760EA9">
        <w:rPr>
          <w:rFonts w:ascii="Arial" w:hAnsi="Arial" w:cs="Arial"/>
          <w:sz w:val="24"/>
          <w:szCs w:val="24"/>
        </w:rPr>
        <w:t>C</w:t>
      </w:r>
      <w:r w:rsidR="008333FE">
        <w:rPr>
          <w:rFonts w:ascii="Arial" w:hAnsi="Arial" w:cs="Arial"/>
          <w:sz w:val="24"/>
          <w:szCs w:val="24"/>
        </w:rPr>
        <w:t>s</w:t>
      </w:r>
      <w:r w:rsidRPr="00760EA9">
        <w:rPr>
          <w:rFonts w:ascii="Arial" w:hAnsi="Arial" w:cs="Arial"/>
          <w:sz w:val="24"/>
          <w:szCs w:val="24"/>
        </w:rPr>
        <w:t xml:space="preserve">) by </w:t>
      </w:r>
      <w:r w:rsidR="00086B3E">
        <w:rPr>
          <w:rFonts w:ascii="Arial" w:hAnsi="Arial" w:cs="Arial"/>
          <w:sz w:val="24"/>
          <w:szCs w:val="24"/>
        </w:rPr>
        <w:t xml:space="preserve">the </w:t>
      </w:r>
      <w:r w:rsidRPr="00760EA9">
        <w:rPr>
          <w:rFonts w:ascii="Arial" w:hAnsi="Arial" w:cs="Arial"/>
          <w:sz w:val="24"/>
          <w:szCs w:val="24"/>
        </w:rPr>
        <w:t>N</w:t>
      </w:r>
      <w:r w:rsidR="00086B3E">
        <w:rPr>
          <w:rFonts w:ascii="Arial" w:hAnsi="Arial" w:cs="Arial"/>
          <w:sz w:val="24"/>
          <w:szCs w:val="24"/>
        </w:rPr>
        <w:t xml:space="preserve">ational </w:t>
      </w:r>
      <w:r w:rsidRPr="00760EA9">
        <w:rPr>
          <w:rFonts w:ascii="Arial" w:hAnsi="Arial" w:cs="Arial"/>
          <w:sz w:val="24"/>
          <w:szCs w:val="24"/>
        </w:rPr>
        <w:t>B</w:t>
      </w:r>
      <w:r w:rsidR="00086B3E">
        <w:rPr>
          <w:rFonts w:ascii="Arial" w:hAnsi="Arial" w:cs="Arial"/>
          <w:sz w:val="24"/>
          <w:szCs w:val="24"/>
        </w:rPr>
        <w:t xml:space="preserve">iodiversity </w:t>
      </w:r>
      <w:r w:rsidRPr="00760EA9">
        <w:rPr>
          <w:rFonts w:ascii="Arial" w:hAnsi="Arial" w:cs="Arial"/>
          <w:sz w:val="24"/>
          <w:szCs w:val="24"/>
        </w:rPr>
        <w:t>A</w:t>
      </w:r>
      <w:r w:rsidR="00086B3E">
        <w:rPr>
          <w:rFonts w:ascii="Arial" w:hAnsi="Arial" w:cs="Arial"/>
          <w:sz w:val="24"/>
          <w:szCs w:val="24"/>
        </w:rPr>
        <w:t>uthority</w:t>
      </w:r>
      <w:r w:rsidRPr="00760EA9">
        <w:rPr>
          <w:rFonts w:ascii="Arial" w:hAnsi="Arial" w:cs="Arial"/>
          <w:sz w:val="24"/>
          <w:szCs w:val="24"/>
        </w:rPr>
        <w:t xml:space="preserve">: Section 40 of the Biological Diversity Act, 2002 states that - Notwithstanding anything contained in this Act, the Central Government may, in consultation with the National Biodiversity Authority, by notification in the Official Gazette, declare that the provisions of this Act shall not apply to any items, including biological resources normally traded as commodities. Accordingly, the views and opinions of various stake holders have been heard and </w:t>
      </w:r>
      <w:r w:rsidRPr="00760EA9">
        <w:rPr>
          <w:rFonts w:ascii="Arial" w:hAnsi="Arial" w:cs="Arial"/>
          <w:b/>
          <w:bCs/>
          <w:sz w:val="24"/>
          <w:szCs w:val="24"/>
        </w:rPr>
        <w:t>finalised the list of 421 Species as NTCs.</w:t>
      </w:r>
    </w:p>
    <w:p w14:paraId="6DA1FAC5" w14:textId="77777777" w:rsidR="007706E3" w:rsidRPr="00760EA9" w:rsidRDefault="007706E3" w:rsidP="001F08B8">
      <w:pPr>
        <w:pStyle w:val="ListParagraph"/>
        <w:numPr>
          <w:ilvl w:val="0"/>
          <w:numId w:val="43"/>
        </w:numPr>
        <w:spacing w:before="240" w:after="200" w:line="240" w:lineRule="auto"/>
        <w:contextualSpacing w:val="0"/>
        <w:jc w:val="both"/>
        <w:rPr>
          <w:rFonts w:ascii="Arial" w:hAnsi="Arial" w:cs="Arial"/>
          <w:sz w:val="24"/>
          <w:szCs w:val="24"/>
        </w:rPr>
      </w:pPr>
      <w:r w:rsidRPr="00760EA9">
        <w:rPr>
          <w:rFonts w:ascii="Arial" w:hAnsi="Arial" w:cs="Arial"/>
          <w:sz w:val="24"/>
          <w:szCs w:val="24"/>
        </w:rPr>
        <w:t xml:space="preserve">Appointed as </w:t>
      </w:r>
      <w:r w:rsidRPr="00760EA9">
        <w:rPr>
          <w:rFonts w:ascii="Arial" w:hAnsi="Arial" w:cs="Arial"/>
          <w:b/>
          <w:sz w:val="24"/>
          <w:szCs w:val="24"/>
        </w:rPr>
        <w:t>Member</w:t>
      </w:r>
      <w:r w:rsidRPr="00760EA9">
        <w:rPr>
          <w:rFonts w:ascii="Arial" w:hAnsi="Arial" w:cs="Arial"/>
          <w:sz w:val="24"/>
          <w:szCs w:val="24"/>
        </w:rPr>
        <w:t xml:space="preserve"> of </w:t>
      </w:r>
      <w:r w:rsidRPr="00760EA9">
        <w:rPr>
          <w:rFonts w:ascii="Arial" w:hAnsi="Arial" w:cs="Arial"/>
          <w:b/>
          <w:bCs/>
          <w:sz w:val="24"/>
          <w:szCs w:val="24"/>
        </w:rPr>
        <w:t>Expert Committee on Access Benefit Sharing Mechanism</w:t>
      </w:r>
      <w:r w:rsidRPr="00760EA9">
        <w:rPr>
          <w:rFonts w:ascii="Arial" w:hAnsi="Arial" w:cs="Arial"/>
          <w:sz w:val="24"/>
          <w:szCs w:val="24"/>
        </w:rPr>
        <w:t xml:space="preserve"> by</w:t>
      </w:r>
      <w:r w:rsidR="00086B3E">
        <w:rPr>
          <w:rFonts w:ascii="Arial" w:hAnsi="Arial" w:cs="Arial"/>
          <w:sz w:val="24"/>
          <w:szCs w:val="24"/>
        </w:rPr>
        <w:t xml:space="preserve"> the </w:t>
      </w:r>
      <w:r w:rsidR="00086B3E" w:rsidRPr="00760EA9">
        <w:rPr>
          <w:rFonts w:ascii="Arial" w:hAnsi="Arial" w:cs="Arial"/>
          <w:sz w:val="24"/>
          <w:szCs w:val="24"/>
        </w:rPr>
        <w:t>N</w:t>
      </w:r>
      <w:r w:rsidR="00086B3E">
        <w:rPr>
          <w:rFonts w:ascii="Arial" w:hAnsi="Arial" w:cs="Arial"/>
          <w:sz w:val="24"/>
          <w:szCs w:val="24"/>
        </w:rPr>
        <w:t xml:space="preserve">ational </w:t>
      </w:r>
      <w:r w:rsidR="00086B3E" w:rsidRPr="00760EA9">
        <w:rPr>
          <w:rFonts w:ascii="Arial" w:hAnsi="Arial" w:cs="Arial"/>
          <w:sz w:val="24"/>
          <w:szCs w:val="24"/>
        </w:rPr>
        <w:t>B</w:t>
      </w:r>
      <w:r w:rsidR="00086B3E">
        <w:rPr>
          <w:rFonts w:ascii="Arial" w:hAnsi="Arial" w:cs="Arial"/>
          <w:sz w:val="24"/>
          <w:szCs w:val="24"/>
        </w:rPr>
        <w:t xml:space="preserve">iodiversity </w:t>
      </w:r>
      <w:r w:rsidR="00086B3E" w:rsidRPr="00760EA9">
        <w:rPr>
          <w:rFonts w:ascii="Arial" w:hAnsi="Arial" w:cs="Arial"/>
          <w:sz w:val="24"/>
          <w:szCs w:val="24"/>
        </w:rPr>
        <w:t>A</w:t>
      </w:r>
      <w:r w:rsidR="00086B3E">
        <w:rPr>
          <w:rFonts w:ascii="Arial" w:hAnsi="Arial" w:cs="Arial"/>
          <w:sz w:val="24"/>
          <w:szCs w:val="24"/>
        </w:rPr>
        <w:t>uthority</w:t>
      </w:r>
      <w:r w:rsidRPr="00760EA9">
        <w:rPr>
          <w:rFonts w:ascii="Arial" w:hAnsi="Arial" w:cs="Arial"/>
          <w:sz w:val="24"/>
          <w:szCs w:val="24"/>
        </w:rPr>
        <w:t xml:space="preserve">. Presently, the ABS regime in India covers – access to bio-resources, transfer of research results, seeking patent, third party transfer and collaborative research project (when commercialised).  </w:t>
      </w:r>
      <w:r w:rsidRPr="00760EA9">
        <w:rPr>
          <w:rFonts w:ascii="Arial" w:hAnsi="Arial" w:cs="Arial"/>
          <w:b/>
          <w:bCs/>
          <w:sz w:val="24"/>
          <w:szCs w:val="24"/>
        </w:rPr>
        <w:t>ABS mechanism not only covers biological resources but also Traditional Knowledge (TK)</w:t>
      </w:r>
      <w:r w:rsidRPr="00760EA9">
        <w:rPr>
          <w:rFonts w:ascii="Arial" w:hAnsi="Arial" w:cs="Arial"/>
          <w:sz w:val="24"/>
          <w:szCs w:val="24"/>
        </w:rPr>
        <w:t xml:space="preserve"> associated with them. Traditional Knowledge refers to knowledge, innovations and practices of indigenous and local communities. The TK is broadly classified into Codified (Ayurveda, Unani and Siddha) and Non- Codified (Oral-traditions, folk healer, etc.).</w:t>
      </w:r>
    </w:p>
    <w:p w14:paraId="7A1E4928" w14:textId="77777777" w:rsidR="007706E3" w:rsidRPr="00760EA9" w:rsidRDefault="007706E3" w:rsidP="001F08B8">
      <w:pPr>
        <w:pStyle w:val="ListParagraph"/>
        <w:numPr>
          <w:ilvl w:val="0"/>
          <w:numId w:val="43"/>
        </w:numPr>
        <w:spacing w:before="240" w:after="200" w:line="240" w:lineRule="auto"/>
        <w:jc w:val="both"/>
        <w:rPr>
          <w:rFonts w:ascii="Arial" w:hAnsi="Arial" w:cs="Arial"/>
          <w:sz w:val="24"/>
          <w:szCs w:val="24"/>
        </w:rPr>
      </w:pPr>
      <w:r w:rsidRPr="00760EA9">
        <w:rPr>
          <w:rFonts w:ascii="Arial" w:hAnsi="Arial" w:cs="Arial"/>
          <w:sz w:val="24"/>
          <w:szCs w:val="24"/>
        </w:rPr>
        <w:lastRenderedPageBreak/>
        <w:t xml:space="preserve">Section 41 of the BDA 2002 states that - Every local body shall constitute a Biodiversity Management Committee within its area for the purpose of promoting conservation, sustainable use and documentation of biological diversity including preservation of habitats, conservation of land races, folk varieties and cultivars, domesticated stocks and breeds of animals and microorganisms and chronicling of knowledge relating to biological diversity. Finalised the guidelines on the constitution, funding and management of BMCs as </w:t>
      </w:r>
      <w:r w:rsidRPr="00760EA9">
        <w:rPr>
          <w:rFonts w:ascii="Arial" w:hAnsi="Arial" w:cs="Arial"/>
          <w:b/>
          <w:sz w:val="24"/>
          <w:szCs w:val="24"/>
        </w:rPr>
        <w:t>Co-Chairman</w:t>
      </w:r>
      <w:r w:rsidRPr="00760EA9">
        <w:rPr>
          <w:rFonts w:ascii="Arial" w:hAnsi="Arial" w:cs="Arial"/>
          <w:sz w:val="24"/>
          <w:szCs w:val="24"/>
        </w:rPr>
        <w:t xml:space="preserve"> of </w:t>
      </w:r>
      <w:r w:rsidRPr="00760EA9">
        <w:rPr>
          <w:rFonts w:ascii="Arial" w:hAnsi="Arial" w:cs="Arial"/>
          <w:b/>
          <w:bCs/>
          <w:sz w:val="24"/>
          <w:szCs w:val="24"/>
        </w:rPr>
        <w:t>Expert Committee on Biodiversity Management</w:t>
      </w:r>
      <w:r w:rsidRPr="00760EA9">
        <w:rPr>
          <w:rFonts w:ascii="Arial" w:hAnsi="Arial" w:cs="Arial"/>
          <w:sz w:val="24"/>
          <w:szCs w:val="24"/>
        </w:rPr>
        <w:t xml:space="preserve"> </w:t>
      </w:r>
      <w:r w:rsidRPr="00760EA9">
        <w:rPr>
          <w:rFonts w:ascii="Arial" w:hAnsi="Arial" w:cs="Arial"/>
          <w:b/>
          <w:bCs/>
          <w:sz w:val="24"/>
          <w:szCs w:val="24"/>
        </w:rPr>
        <w:t>Committees</w:t>
      </w:r>
      <w:r w:rsidRPr="00760EA9">
        <w:rPr>
          <w:rFonts w:ascii="Arial" w:hAnsi="Arial" w:cs="Arial"/>
          <w:sz w:val="24"/>
          <w:szCs w:val="24"/>
        </w:rPr>
        <w:t xml:space="preserve"> of NBA.</w:t>
      </w:r>
    </w:p>
    <w:p w14:paraId="76E96B74" w14:textId="77777777" w:rsidR="007706E3" w:rsidRPr="00760EA9" w:rsidRDefault="007706E3" w:rsidP="001F08B8">
      <w:pPr>
        <w:pStyle w:val="ListParagraph"/>
        <w:spacing w:before="240" w:line="240" w:lineRule="auto"/>
        <w:ind w:left="0"/>
        <w:jc w:val="both"/>
        <w:rPr>
          <w:rFonts w:ascii="Arial" w:hAnsi="Arial" w:cs="Arial"/>
          <w:sz w:val="24"/>
          <w:szCs w:val="24"/>
        </w:rPr>
      </w:pPr>
    </w:p>
    <w:p w14:paraId="73CC3EF1" w14:textId="77777777" w:rsidR="007706E3" w:rsidRDefault="007706E3" w:rsidP="001F08B8">
      <w:pPr>
        <w:pStyle w:val="ListParagraph"/>
        <w:numPr>
          <w:ilvl w:val="0"/>
          <w:numId w:val="43"/>
        </w:numPr>
        <w:spacing w:before="240" w:after="200" w:line="240" w:lineRule="auto"/>
        <w:contextualSpacing w:val="0"/>
        <w:jc w:val="both"/>
        <w:rPr>
          <w:rFonts w:ascii="Arial" w:hAnsi="Arial" w:cs="Arial"/>
          <w:sz w:val="24"/>
          <w:szCs w:val="24"/>
        </w:rPr>
      </w:pPr>
      <w:r w:rsidRPr="00760EA9">
        <w:rPr>
          <w:rFonts w:ascii="Arial" w:hAnsi="Arial" w:cs="Arial"/>
          <w:sz w:val="24"/>
          <w:szCs w:val="24"/>
        </w:rPr>
        <w:t xml:space="preserve">Appointed as a </w:t>
      </w:r>
      <w:r w:rsidRPr="00760EA9">
        <w:rPr>
          <w:rFonts w:ascii="Arial" w:hAnsi="Arial" w:cs="Arial"/>
          <w:b/>
          <w:bCs/>
          <w:sz w:val="24"/>
          <w:szCs w:val="24"/>
        </w:rPr>
        <w:t>Member of Expert Committee</w:t>
      </w:r>
      <w:r w:rsidRPr="00760EA9">
        <w:rPr>
          <w:rFonts w:ascii="Arial" w:hAnsi="Arial" w:cs="Arial"/>
          <w:sz w:val="24"/>
          <w:szCs w:val="24"/>
        </w:rPr>
        <w:t xml:space="preserve"> on – Developing a Comprehensive policy for conservation, sustainable use and fair and equitable sharing of Benefits arising from the </w:t>
      </w:r>
      <w:r w:rsidRPr="00760EA9">
        <w:rPr>
          <w:rFonts w:ascii="Arial" w:hAnsi="Arial" w:cs="Arial"/>
          <w:noProof/>
          <w:sz w:val="24"/>
          <w:szCs w:val="24"/>
        </w:rPr>
        <w:t>utilisation</w:t>
      </w:r>
      <w:r w:rsidRPr="00760EA9">
        <w:rPr>
          <w:rFonts w:ascii="Arial" w:hAnsi="Arial" w:cs="Arial"/>
          <w:sz w:val="24"/>
          <w:szCs w:val="24"/>
        </w:rPr>
        <w:t xml:space="preserve"> of </w:t>
      </w:r>
      <w:r w:rsidRPr="00760EA9">
        <w:rPr>
          <w:rFonts w:ascii="Arial" w:hAnsi="Arial" w:cs="Arial"/>
          <w:b/>
          <w:bCs/>
          <w:sz w:val="24"/>
          <w:szCs w:val="24"/>
        </w:rPr>
        <w:t>Red Sanders</w:t>
      </w:r>
      <w:r w:rsidRPr="00760EA9">
        <w:rPr>
          <w:rFonts w:ascii="Arial" w:hAnsi="Arial" w:cs="Arial"/>
          <w:sz w:val="24"/>
          <w:szCs w:val="24"/>
        </w:rPr>
        <w:t xml:space="preserve"> under the Biological Diversity Act 2002 by NBA in </w:t>
      </w:r>
      <w:r w:rsidRPr="00760EA9">
        <w:rPr>
          <w:rFonts w:ascii="Arial" w:hAnsi="Arial" w:cs="Arial"/>
          <w:noProof/>
          <w:sz w:val="24"/>
          <w:szCs w:val="24"/>
        </w:rPr>
        <w:t>March</w:t>
      </w:r>
      <w:r w:rsidRPr="00760EA9">
        <w:rPr>
          <w:rFonts w:ascii="Arial" w:hAnsi="Arial" w:cs="Arial"/>
          <w:sz w:val="24"/>
          <w:szCs w:val="24"/>
        </w:rPr>
        <w:t xml:space="preserve"> 2015. Also appointed as </w:t>
      </w:r>
      <w:r w:rsidRPr="00760EA9">
        <w:rPr>
          <w:rFonts w:ascii="Arial" w:hAnsi="Arial" w:cs="Arial"/>
          <w:b/>
          <w:bCs/>
          <w:sz w:val="24"/>
          <w:szCs w:val="24"/>
        </w:rPr>
        <w:t>Chairperson of sub-committee- 1</w:t>
      </w:r>
      <w:r w:rsidRPr="00760EA9">
        <w:rPr>
          <w:rFonts w:ascii="Arial" w:hAnsi="Arial" w:cs="Arial"/>
          <w:sz w:val="24"/>
          <w:szCs w:val="24"/>
        </w:rPr>
        <w:t xml:space="preserve"> for formulating the modalities to </w:t>
      </w:r>
      <w:r w:rsidRPr="00760EA9">
        <w:rPr>
          <w:rFonts w:ascii="Arial" w:hAnsi="Arial" w:cs="Arial"/>
          <w:noProof/>
          <w:sz w:val="24"/>
          <w:szCs w:val="24"/>
        </w:rPr>
        <w:t>utilise</w:t>
      </w:r>
      <w:r w:rsidRPr="00760EA9">
        <w:rPr>
          <w:rFonts w:ascii="Arial" w:hAnsi="Arial" w:cs="Arial"/>
          <w:sz w:val="24"/>
          <w:szCs w:val="24"/>
        </w:rPr>
        <w:t xml:space="preserve"> the Benefit Sharing Component realised from the </w:t>
      </w:r>
      <w:r w:rsidRPr="00760EA9">
        <w:rPr>
          <w:rFonts w:ascii="Arial" w:hAnsi="Arial" w:cs="Arial"/>
          <w:noProof/>
          <w:sz w:val="24"/>
          <w:szCs w:val="24"/>
        </w:rPr>
        <w:t>sale</w:t>
      </w:r>
      <w:r w:rsidRPr="00760EA9">
        <w:rPr>
          <w:rFonts w:ascii="Arial" w:hAnsi="Arial" w:cs="Arial"/>
          <w:sz w:val="24"/>
          <w:szCs w:val="24"/>
        </w:rPr>
        <w:t xml:space="preserve"> of Red Sander wood.  </w:t>
      </w:r>
    </w:p>
    <w:p w14:paraId="7D97A2DA" w14:textId="77777777" w:rsidR="00207103" w:rsidRPr="00207103" w:rsidRDefault="00207103" w:rsidP="001F08B8">
      <w:pPr>
        <w:pStyle w:val="ListParagraph"/>
        <w:numPr>
          <w:ilvl w:val="0"/>
          <w:numId w:val="43"/>
        </w:numPr>
        <w:spacing w:before="240" w:line="240" w:lineRule="auto"/>
        <w:jc w:val="both"/>
        <w:rPr>
          <w:rFonts w:ascii="Arial" w:hAnsi="Arial" w:cs="Arial"/>
          <w:b/>
          <w:bCs/>
          <w:sz w:val="24"/>
          <w:szCs w:val="24"/>
        </w:rPr>
      </w:pPr>
      <w:r w:rsidRPr="00207103">
        <w:rPr>
          <w:rFonts w:ascii="Arial" w:hAnsi="Arial" w:cs="Arial"/>
          <w:sz w:val="24"/>
          <w:szCs w:val="24"/>
        </w:rPr>
        <w:t xml:space="preserve">Appointed as an </w:t>
      </w:r>
      <w:r w:rsidRPr="00207103">
        <w:rPr>
          <w:rFonts w:ascii="Arial" w:hAnsi="Arial" w:cs="Arial"/>
          <w:b/>
          <w:sz w:val="24"/>
          <w:szCs w:val="24"/>
        </w:rPr>
        <w:t xml:space="preserve">Expert Consultant </w:t>
      </w:r>
      <w:r w:rsidRPr="00207103">
        <w:rPr>
          <w:rFonts w:ascii="Arial" w:hAnsi="Arial" w:cs="Arial"/>
          <w:sz w:val="24"/>
          <w:szCs w:val="24"/>
        </w:rPr>
        <w:t xml:space="preserve">on </w:t>
      </w:r>
      <w:r w:rsidRPr="00207103">
        <w:rPr>
          <w:rFonts w:ascii="Arial" w:hAnsi="Arial" w:cs="Arial"/>
          <w:noProof/>
          <w:sz w:val="24"/>
          <w:szCs w:val="24"/>
        </w:rPr>
        <w:t>Biodiversity-related</w:t>
      </w:r>
      <w:r w:rsidRPr="00207103">
        <w:rPr>
          <w:rFonts w:ascii="Arial" w:hAnsi="Arial" w:cs="Arial"/>
          <w:sz w:val="24"/>
          <w:szCs w:val="24"/>
        </w:rPr>
        <w:t xml:space="preserve"> matters pertaining to National Biodiversity Authority and Ministry of Environment, Forest and Climate Change (MoEFCC), immediately on completion of deputation tenure in March 2014, i</w:t>
      </w:r>
      <w:r w:rsidRPr="00207103">
        <w:rPr>
          <w:rFonts w:ascii="Arial" w:hAnsi="Arial" w:cs="Arial"/>
          <w:b/>
          <w:sz w:val="24"/>
          <w:szCs w:val="24"/>
        </w:rPr>
        <w:t xml:space="preserve">n recognition </w:t>
      </w:r>
      <w:r w:rsidRPr="00207103">
        <w:rPr>
          <w:rFonts w:ascii="Arial" w:hAnsi="Arial" w:cs="Arial"/>
          <w:sz w:val="24"/>
          <w:szCs w:val="24"/>
        </w:rPr>
        <w:t xml:space="preserve">of his </w:t>
      </w:r>
      <w:r w:rsidRPr="00207103">
        <w:rPr>
          <w:rFonts w:ascii="Arial" w:hAnsi="Arial" w:cs="Arial"/>
          <w:b/>
          <w:sz w:val="24"/>
          <w:szCs w:val="24"/>
        </w:rPr>
        <w:t>outstanding work</w:t>
      </w:r>
      <w:r w:rsidRPr="00207103">
        <w:rPr>
          <w:rFonts w:ascii="Arial" w:hAnsi="Arial" w:cs="Arial"/>
          <w:sz w:val="24"/>
          <w:szCs w:val="24"/>
        </w:rPr>
        <w:t xml:space="preserve"> done in the </w:t>
      </w:r>
      <w:r w:rsidRPr="00207103">
        <w:rPr>
          <w:rFonts w:ascii="Arial" w:hAnsi="Arial" w:cs="Arial"/>
          <w:b/>
          <w:bCs/>
          <w:sz w:val="24"/>
          <w:szCs w:val="24"/>
        </w:rPr>
        <w:t xml:space="preserve">field of Access and Benefit Sharing Mechanism at the </w:t>
      </w:r>
      <w:r w:rsidRPr="00207103">
        <w:rPr>
          <w:rFonts w:ascii="Arial" w:hAnsi="Arial" w:cs="Arial"/>
          <w:b/>
          <w:bCs/>
          <w:noProof/>
          <w:sz w:val="24"/>
          <w:szCs w:val="24"/>
        </w:rPr>
        <w:t>National</w:t>
      </w:r>
      <w:r w:rsidRPr="00207103">
        <w:rPr>
          <w:rFonts w:ascii="Arial" w:hAnsi="Arial" w:cs="Arial"/>
          <w:b/>
          <w:bCs/>
          <w:sz w:val="24"/>
          <w:szCs w:val="24"/>
        </w:rPr>
        <w:t xml:space="preserve"> level. </w:t>
      </w:r>
    </w:p>
    <w:p w14:paraId="3D4F766A" w14:textId="77777777" w:rsidR="00666C74" w:rsidRDefault="00666C74" w:rsidP="001F08B8">
      <w:pPr>
        <w:spacing w:after="0" w:line="240" w:lineRule="auto"/>
        <w:jc w:val="both"/>
        <w:rPr>
          <w:rFonts w:ascii="Arial" w:hAnsi="Arial" w:cs="Arial"/>
          <w:b/>
          <w:noProof/>
          <w:sz w:val="28"/>
          <w:szCs w:val="28"/>
        </w:rPr>
      </w:pPr>
    </w:p>
    <w:p w14:paraId="2C7E85AB" w14:textId="77777777" w:rsidR="003C6C72" w:rsidRDefault="003C6C72" w:rsidP="001F08B8">
      <w:pPr>
        <w:spacing w:after="0" w:line="240" w:lineRule="auto"/>
        <w:jc w:val="both"/>
        <w:rPr>
          <w:rFonts w:ascii="Arial" w:hAnsi="Arial" w:cs="Arial"/>
          <w:b/>
          <w:sz w:val="28"/>
          <w:szCs w:val="28"/>
        </w:rPr>
      </w:pPr>
      <w:r>
        <w:rPr>
          <w:rFonts w:ascii="Arial" w:hAnsi="Arial" w:cs="Arial"/>
          <w:b/>
          <w:noProof/>
          <w:sz w:val="28"/>
          <w:szCs w:val="28"/>
        </w:rPr>
        <w:t xml:space="preserve">(ii) </w:t>
      </w:r>
      <w:r w:rsidR="007706E3" w:rsidRPr="00992159">
        <w:rPr>
          <w:rFonts w:ascii="Arial" w:hAnsi="Arial" w:cs="Arial"/>
          <w:b/>
          <w:noProof/>
          <w:sz w:val="28"/>
          <w:szCs w:val="28"/>
        </w:rPr>
        <w:t>Contributions</w:t>
      </w:r>
      <w:r>
        <w:rPr>
          <w:rFonts w:ascii="Arial" w:hAnsi="Arial" w:cs="Arial"/>
          <w:b/>
          <w:sz w:val="28"/>
          <w:szCs w:val="28"/>
        </w:rPr>
        <w:t xml:space="preserve"> at International Level</w:t>
      </w:r>
    </w:p>
    <w:p w14:paraId="0CDABDB4" w14:textId="77777777" w:rsidR="003C6C72" w:rsidRDefault="003C6C72" w:rsidP="001F08B8">
      <w:pPr>
        <w:spacing w:after="0" w:line="240" w:lineRule="auto"/>
        <w:jc w:val="both"/>
        <w:rPr>
          <w:rFonts w:ascii="Arial" w:hAnsi="Arial" w:cs="Arial"/>
          <w:b/>
          <w:sz w:val="28"/>
          <w:szCs w:val="28"/>
        </w:rPr>
      </w:pPr>
    </w:p>
    <w:p w14:paraId="3EAC47EE" w14:textId="77777777" w:rsidR="003C6C72" w:rsidRPr="003A489E" w:rsidRDefault="007706E3" w:rsidP="001F08B8">
      <w:pPr>
        <w:pStyle w:val="ListParagraph"/>
        <w:numPr>
          <w:ilvl w:val="0"/>
          <w:numId w:val="44"/>
        </w:numPr>
        <w:spacing w:after="0" w:line="240" w:lineRule="auto"/>
        <w:jc w:val="both"/>
        <w:rPr>
          <w:rFonts w:ascii="Arial" w:hAnsi="Arial" w:cs="Arial"/>
          <w:sz w:val="24"/>
          <w:szCs w:val="24"/>
        </w:rPr>
      </w:pPr>
      <w:r w:rsidRPr="003A489E">
        <w:rPr>
          <w:rFonts w:ascii="Arial" w:hAnsi="Arial" w:cs="Arial"/>
          <w:sz w:val="24"/>
          <w:szCs w:val="24"/>
        </w:rPr>
        <w:t xml:space="preserve">Invited as a delegate to the </w:t>
      </w:r>
      <w:r w:rsidRPr="003A489E">
        <w:rPr>
          <w:rFonts w:ascii="Arial" w:hAnsi="Arial" w:cs="Arial"/>
          <w:noProof/>
          <w:sz w:val="24"/>
          <w:szCs w:val="24"/>
        </w:rPr>
        <w:t>third</w:t>
      </w:r>
      <w:r w:rsidRPr="003A489E">
        <w:rPr>
          <w:rFonts w:ascii="Arial" w:hAnsi="Arial" w:cs="Arial"/>
          <w:sz w:val="24"/>
          <w:szCs w:val="24"/>
        </w:rPr>
        <w:t xml:space="preserve"> International Dialogue; </w:t>
      </w:r>
      <w:r w:rsidRPr="003A489E">
        <w:rPr>
          <w:rFonts w:ascii="Arial" w:hAnsi="Arial" w:cs="Arial"/>
          <w:b/>
          <w:bCs/>
          <w:sz w:val="24"/>
          <w:szCs w:val="24"/>
        </w:rPr>
        <w:t>implementing National TEEB initiatives challenges &amp; response held at Goa</w:t>
      </w:r>
      <w:r w:rsidRPr="003A489E">
        <w:rPr>
          <w:rFonts w:ascii="Arial" w:hAnsi="Arial" w:cs="Arial"/>
          <w:sz w:val="24"/>
          <w:szCs w:val="24"/>
        </w:rPr>
        <w:t xml:space="preserve">: 8-10 </w:t>
      </w:r>
      <w:r w:rsidRPr="003A489E">
        <w:rPr>
          <w:rFonts w:ascii="Arial" w:hAnsi="Arial" w:cs="Arial"/>
          <w:noProof/>
          <w:sz w:val="24"/>
          <w:szCs w:val="24"/>
        </w:rPr>
        <w:t>September</w:t>
      </w:r>
      <w:r w:rsidRPr="003A489E">
        <w:rPr>
          <w:rFonts w:ascii="Arial" w:hAnsi="Arial" w:cs="Arial"/>
          <w:sz w:val="24"/>
          <w:szCs w:val="24"/>
        </w:rPr>
        <w:t xml:space="preserve"> 2017.</w:t>
      </w:r>
    </w:p>
    <w:p w14:paraId="72504F5F" w14:textId="77777777" w:rsidR="003C6C72" w:rsidRDefault="003C6C72" w:rsidP="001F08B8">
      <w:pPr>
        <w:spacing w:after="0" w:line="240" w:lineRule="auto"/>
        <w:jc w:val="both"/>
        <w:rPr>
          <w:rFonts w:ascii="Arial" w:hAnsi="Arial" w:cs="Arial"/>
          <w:sz w:val="24"/>
          <w:szCs w:val="24"/>
        </w:rPr>
      </w:pPr>
    </w:p>
    <w:p w14:paraId="0E01EE85" w14:textId="77777777" w:rsidR="00760B69" w:rsidRPr="003A489E" w:rsidRDefault="007706E3" w:rsidP="001F08B8">
      <w:pPr>
        <w:pStyle w:val="ListParagraph"/>
        <w:numPr>
          <w:ilvl w:val="0"/>
          <w:numId w:val="44"/>
        </w:numPr>
        <w:spacing w:after="0" w:line="240" w:lineRule="auto"/>
        <w:jc w:val="both"/>
        <w:rPr>
          <w:rFonts w:ascii="Arial" w:hAnsi="Arial" w:cs="Arial"/>
          <w:b/>
          <w:bCs/>
          <w:sz w:val="24"/>
          <w:szCs w:val="24"/>
        </w:rPr>
      </w:pPr>
      <w:r w:rsidRPr="003A489E">
        <w:rPr>
          <w:rFonts w:ascii="Arial" w:hAnsi="Arial" w:cs="Arial"/>
          <w:b/>
          <w:bCs/>
          <w:sz w:val="24"/>
          <w:szCs w:val="24"/>
        </w:rPr>
        <w:t>Nominated by MoEFCC</w:t>
      </w:r>
      <w:r w:rsidRPr="003A489E">
        <w:rPr>
          <w:rFonts w:ascii="Arial" w:hAnsi="Arial" w:cs="Arial"/>
          <w:sz w:val="24"/>
          <w:szCs w:val="24"/>
        </w:rPr>
        <w:t xml:space="preserve"> to represent the country in </w:t>
      </w:r>
      <w:r w:rsidRPr="003A489E">
        <w:rPr>
          <w:rFonts w:ascii="Arial" w:hAnsi="Arial" w:cs="Arial"/>
          <w:b/>
          <w:bCs/>
          <w:sz w:val="24"/>
          <w:szCs w:val="24"/>
        </w:rPr>
        <w:t xml:space="preserve">IAC on Capacity building for Nagoya Protocol on ABS – Montreal 15-17 </w:t>
      </w:r>
      <w:r w:rsidRPr="003A489E">
        <w:rPr>
          <w:rFonts w:ascii="Arial" w:hAnsi="Arial" w:cs="Arial"/>
          <w:b/>
          <w:bCs/>
          <w:noProof/>
          <w:sz w:val="24"/>
          <w:szCs w:val="24"/>
        </w:rPr>
        <w:t>September</w:t>
      </w:r>
      <w:r w:rsidRPr="003A489E">
        <w:rPr>
          <w:rFonts w:ascii="Arial" w:hAnsi="Arial" w:cs="Arial"/>
          <w:b/>
          <w:bCs/>
          <w:sz w:val="24"/>
          <w:szCs w:val="24"/>
        </w:rPr>
        <w:t xml:space="preserve"> 2015.</w:t>
      </w:r>
    </w:p>
    <w:p w14:paraId="7B28134B" w14:textId="77777777" w:rsidR="003A489E" w:rsidRDefault="003A489E" w:rsidP="001F08B8">
      <w:pPr>
        <w:spacing w:after="0" w:line="240" w:lineRule="auto"/>
        <w:jc w:val="both"/>
        <w:rPr>
          <w:rFonts w:ascii="Arial" w:hAnsi="Arial" w:cs="Arial"/>
          <w:b/>
          <w:bCs/>
          <w:sz w:val="24"/>
          <w:szCs w:val="24"/>
        </w:rPr>
      </w:pPr>
    </w:p>
    <w:p w14:paraId="4B79202D" w14:textId="77777777" w:rsidR="003A489E" w:rsidRDefault="003A489E" w:rsidP="00390EB0">
      <w:pPr>
        <w:spacing w:after="0" w:line="240" w:lineRule="auto"/>
        <w:rPr>
          <w:rFonts w:ascii="Arial" w:hAnsi="Arial" w:cs="Arial"/>
          <w:b/>
          <w:bCs/>
          <w:sz w:val="24"/>
          <w:szCs w:val="24"/>
        </w:rPr>
      </w:pPr>
    </w:p>
    <w:p w14:paraId="00D448FA" w14:textId="77777777" w:rsidR="007706E3" w:rsidRPr="003A489E" w:rsidRDefault="005F79B2" w:rsidP="00456B0D">
      <w:pPr>
        <w:pStyle w:val="ListParagraph"/>
        <w:spacing w:after="0" w:line="240" w:lineRule="auto"/>
        <w:ind w:left="0"/>
        <w:jc w:val="both"/>
        <w:rPr>
          <w:rFonts w:ascii="Arial" w:hAnsi="Arial" w:cs="Arial"/>
          <w:b/>
          <w:sz w:val="28"/>
          <w:szCs w:val="28"/>
          <w:u w:val="single"/>
        </w:rPr>
      </w:pPr>
      <w:r>
        <w:rPr>
          <w:rFonts w:ascii="Arial" w:hAnsi="Arial" w:cs="Arial"/>
          <w:b/>
          <w:sz w:val="28"/>
          <w:szCs w:val="28"/>
          <w:u w:val="single"/>
        </w:rPr>
        <w:t xml:space="preserve">IX. </w:t>
      </w:r>
      <w:r w:rsidR="007706E3" w:rsidRPr="003A489E">
        <w:rPr>
          <w:rFonts w:ascii="Arial" w:hAnsi="Arial" w:cs="Arial"/>
          <w:b/>
          <w:sz w:val="28"/>
          <w:szCs w:val="28"/>
          <w:u w:val="single"/>
        </w:rPr>
        <w:t>Secretary to</w:t>
      </w:r>
      <w:r w:rsidR="003A489E">
        <w:rPr>
          <w:rFonts w:ascii="Arial" w:hAnsi="Arial" w:cs="Arial"/>
          <w:b/>
          <w:sz w:val="28"/>
          <w:szCs w:val="28"/>
          <w:u w:val="single"/>
        </w:rPr>
        <w:t xml:space="preserve"> the</w:t>
      </w:r>
      <w:r w:rsidR="007706E3" w:rsidRPr="003A489E">
        <w:rPr>
          <w:rFonts w:ascii="Arial" w:hAnsi="Arial" w:cs="Arial"/>
          <w:b/>
          <w:sz w:val="28"/>
          <w:szCs w:val="28"/>
          <w:u w:val="single"/>
        </w:rPr>
        <w:t xml:space="preserve"> N</w:t>
      </w:r>
      <w:r w:rsidR="003A489E">
        <w:rPr>
          <w:rFonts w:ascii="Arial" w:hAnsi="Arial" w:cs="Arial"/>
          <w:b/>
          <w:sz w:val="28"/>
          <w:szCs w:val="28"/>
          <w:u w:val="single"/>
        </w:rPr>
        <w:t xml:space="preserve">ational </w:t>
      </w:r>
      <w:r w:rsidR="007706E3" w:rsidRPr="003A489E">
        <w:rPr>
          <w:rFonts w:ascii="Arial" w:hAnsi="Arial" w:cs="Arial"/>
          <w:b/>
          <w:sz w:val="28"/>
          <w:szCs w:val="28"/>
          <w:u w:val="single"/>
        </w:rPr>
        <w:t>B</w:t>
      </w:r>
      <w:r w:rsidR="003A489E">
        <w:rPr>
          <w:rFonts w:ascii="Arial" w:hAnsi="Arial" w:cs="Arial"/>
          <w:b/>
          <w:sz w:val="28"/>
          <w:szCs w:val="28"/>
          <w:u w:val="single"/>
        </w:rPr>
        <w:t xml:space="preserve">iodiversity </w:t>
      </w:r>
      <w:r w:rsidR="007706E3" w:rsidRPr="003A489E">
        <w:rPr>
          <w:rFonts w:ascii="Arial" w:hAnsi="Arial" w:cs="Arial"/>
          <w:b/>
          <w:sz w:val="28"/>
          <w:szCs w:val="28"/>
          <w:u w:val="single"/>
        </w:rPr>
        <w:t>A</w:t>
      </w:r>
      <w:r w:rsidR="003A489E">
        <w:rPr>
          <w:rFonts w:ascii="Arial" w:hAnsi="Arial" w:cs="Arial"/>
          <w:b/>
          <w:sz w:val="28"/>
          <w:szCs w:val="28"/>
          <w:u w:val="single"/>
        </w:rPr>
        <w:t>uthority</w:t>
      </w:r>
      <w:r w:rsidR="007706E3" w:rsidRPr="003A489E">
        <w:rPr>
          <w:rFonts w:ascii="Arial" w:hAnsi="Arial" w:cs="Arial"/>
          <w:b/>
          <w:sz w:val="28"/>
          <w:szCs w:val="28"/>
          <w:u w:val="single"/>
        </w:rPr>
        <w:t xml:space="preserve"> (equivalent to J</w:t>
      </w:r>
      <w:r w:rsidR="00C43C7D">
        <w:rPr>
          <w:rFonts w:ascii="Arial" w:hAnsi="Arial" w:cs="Arial"/>
          <w:b/>
          <w:sz w:val="28"/>
          <w:szCs w:val="28"/>
          <w:u w:val="single"/>
        </w:rPr>
        <w:t xml:space="preserve">oint </w:t>
      </w:r>
      <w:r w:rsidR="007706E3" w:rsidRPr="003A489E">
        <w:rPr>
          <w:rFonts w:ascii="Arial" w:hAnsi="Arial" w:cs="Arial"/>
          <w:b/>
          <w:sz w:val="28"/>
          <w:szCs w:val="28"/>
          <w:u w:val="single"/>
        </w:rPr>
        <w:t>S</w:t>
      </w:r>
      <w:r w:rsidR="00C43C7D">
        <w:rPr>
          <w:rFonts w:ascii="Arial" w:hAnsi="Arial" w:cs="Arial"/>
          <w:b/>
          <w:sz w:val="28"/>
          <w:szCs w:val="28"/>
          <w:u w:val="single"/>
        </w:rPr>
        <w:t>ecretary</w:t>
      </w:r>
      <w:r w:rsidR="007706E3" w:rsidRPr="003A489E">
        <w:rPr>
          <w:rFonts w:ascii="Arial" w:hAnsi="Arial" w:cs="Arial"/>
          <w:b/>
          <w:sz w:val="28"/>
          <w:szCs w:val="28"/>
          <w:u w:val="single"/>
        </w:rPr>
        <w:t xml:space="preserve"> in </w:t>
      </w:r>
      <w:r w:rsidR="00C43C7D">
        <w:rPr>
          <w:rFonts w:ascii="Arial" w:hAnsi="Arial" w:cs="Arial"/>
          <w:b/>
          <w:sz w:val="28"/>
          <w:szCs w:val="28"/>
          <w:u w:val="single"/>
        </w:rPr>
        <w:t>Government of India (</w:t>
      </w:r>
      <w:r w:rsidR="007706E3" w:rsidRPr="003A489E">
        <w:rPr>
          <w:rFonts w:ascii="Arial" w:hAnsi="Arial" w:cs="Arial"/>
          <w:b/>
          <w:sz w:val="28"/>
          <w:szCs w:val="28"/>
          <w:u w:val="single"/>
        </w:rPr>
        <w:t>GoI)</w:t>
      </w:r>
    </w:p>
    <w:p w14:paraId="6B003E23" w14:textId="77777777" w:rsidR="003F24BF" w:rsidRDefault="009953DB" w:rsidP="00506FB3">
      <w:pPr>
        <w:spacing w:before="240" w:line="240" w:lineRule="auto"/>
        <w:rPr>
          <w:rFonts w:ascii="Arial" w:hAnsi="Arial" w:cs="Arial"/>
          <w:b/>
          <w:noProof/>
          <w:sz w:val="28"/>
          <w:szCs w:val="28"/>
        </w:rPr>
      </w:pPr>
      <w:r>
        <w:rPr>
          <w:rFonts w:ascii="Arial" w:hAnsi="Arial" w:cs="Arial"/>
          <w:b/>
          <w:noProof/>
          <w:sz w:val="28"/>
          <w:szCs w:val="28"/>
        </w:rPr>
        <w:t xml:space="preserve">(i) </w:t>
      </w:r>
      <w:r w:rsidR="007706E3" w:rsidRPr="00022F8D">
        <w:rPr>
          <w:rFonts w:ascii="Arial" w:hAnsi="Arial" w:cs="Arial"/>
          <w:b/>
          <w:noProof/>
          <w:sz w:val="28"/>
          <w:szCs w:val="28"/>
        </w:rPr>
        <w:t>Contributions</w:t>
      </w:r>
      <w:r w:rsidR="00C43C7D">
        <w:rPr>
          <w:rFonts w:ascii="Arial" w:hAnsi="Arial" w:cs="Arial"/>
          <w:b/>
          <w:noProof/>
          <w:sz w:val="28"/>
          <w:szCs w:val="28"/>
        </w:rPr>
        <w:t xml:space="preserve"> at National Level</w:t>
      </w:r>
    </w:p>
    <w:p w14:paraId="035CC213" w14:textId="77777777" w:rsidR="00207103" w:rsidRDefault="00207103" w:rsidP="001F08B8">
      <w:pPr>
        <w:pStyle w:val="ListParagraph"/>
        <w:numPr>
          <w:ilvl w:val="0"/>
          <w:numId w:val="45"/>
        </w:numPr>
        <w:spacing w:before="240" w:line="240" w:lineRule="auto"/>
        <w:jc w:val="both"/>
        <w:rPr>
          <w:rFonts w:ascii="Arial" w:hAnsi="Arial" w:cs="Arial"/>
          <w:b/>
          <w:bCs/>
          <w:sz w:val="24"/>
          <w:szCs w:val="24"/>
        </w:rPr>
      </w:pPr>
      <w:r w:rsidRPr="001F08B8">
        <w:rPr>
          <w:rFonts w:ascii="Arial" w:hAnsi="Arial" w:cs="Arial"/>
          <w:sz w:val="24"/>
          <w:szCs w:val="24"/>
        </w:rPr>
        <w:t xml:space="preserve">Appointed as a </w:t>
      </w:r>
      <w:r w:rsidRPr="001F08B8">
        <w:rPr>
          <w:rFonts w:ascii="Arial" w:hAnsi="Arial" w:cs="Arial"/>
          <w:b/>
          <w:bCs/>
          <w:noProof/>
          <w:sz w:val="24"/>
          <w:szCs w:val="24"/>
        </w:rPr>
        <w:t>member</w:t>
      </w:r>
      <w:r w:rsidRPr="001F08B8">
        <w:rPr>
          <w:rFonts w:ascii="Arial" w:hAnsi="Arial" w:cs="Arial"/>
          <w:b/>
          <w:bCs/>
          <w:sz w:val="24"/>
          <w:szCs w:val="24"/>
        </w:rPr>
        <w:t xml:space="preserve"> of the </w:t>
      </w:r>
      <w:r w:rsidRPr="001F08B8">
        <w:rPr>
          <w:rFonts w:ascii="Arial" w:hAnsi="Arial" w:cs="Arial"/>
          <w:b/>
          <w:bCs/>
          <w:noProof/>
          <w:sz w:val="24"/>
          <w:szCs w:val="24"/>
        </w:rPr>
        <w:t>Technical</w:t>
      </w:r>
      <w:r w:rsidRPr="001F08B8">
        <w:rPr>
          <w:rFonts w:ascii="Arial" w:hAnsi="Arial" w:cs="Arial"/>
          <w:b/>
          <w:bCs/>
          <w:sz w:val="24"/>
          <w:szCs w:val="24"/>
        </w:rPr>
        <w:t xml:space="preserve"> Review Committee</w:t>
      </w:r>
      <w:r w:rsidRPr="001F08B8">
        <w:rPr>
          <w:rFonts w:ascii="Arial" w:hAnsi="Arial" w:cs="Arial"/>
          <w:sz w:val="24"/>
          <w:szCs w:val="24"/>
        </w:rPr>
        <w:t xml:space="preserve"> for bringing out </w:t>
      </w:r>
      <w:r w:rsidRPr="001F08B8">
        <w:rPr>
          <w:rFonts w:ascii="Arial" w:hAnsi="Arial" w:cs="Arial"/>
          <w:b/>
          <w:bCs/>
          <w:sz w:val="24"/>
          <w:szCs w:val="24"/>
        </w:rPr>
        <w:t xml:space="preserve">5th National Report/National Biodiversity Strategy and Action Plan. </w:t>
      </w:r>
    </w:p>
    <w:p w14:paraId="188E0D93" w14:textId="77777777" w:rsidR="001F08B8" w:rsidRPr="001F08B8" w:rsidRDefault="001F08B8" w:rsidP="001F08B8">
      <w:pPr>
        <w:pStyle w:val="ListParagraph"/>
        <w:spacing w:before="240" w:line="240" w:lineRule="auto"/>
        <w:ind w:left="1080"/>
        <w:jc w:val="both"/>
        <w:rPr>
          <w:rFonts w:ascii="Arial" w:hAnsi="Arial" w:cs="Arial"/>
          <w:b/>
          <w:bCs/>
          <w:sz w:val="24"/>
          <w:szCs w:val="24"/>
        </w:rPr>
      </w:pPr>
    </w:p>
    <w:p w14:paraId="1CAB7C7F" w14:textId="77777777" w:rsidR="00207103" w:rsidRDefault="00207103" w:rsidP="001F08B8">
      <w:pPr>
        <w:pStyle w:val="ListParagraph"/>
        <w:numPr>
          <w:ilvl w:val="0"/>
          <w:numId w:val="45"/>
        </w:numPr>
        <w:spacing w:before="240" w:line="240" w:lineRule="auto"/>
        <w:jc w:val="both"/>
        <w:rPr>
          <w:rFonts w:ascii="Arial" w:hAnsi="Arial" w:cs="Arial"/>
          <w:sz w:val="24"/>
          <w:szCs w:val="24"/>
        </w:rPr>
      </w:pPr>
      <w:r w:rsidRPr="001F08B8">
        <w:rPr>
          <w:rFonts w:ascii="Arial" w:hAnsi="Arial" w:cs="Arial"/>
          <w:sz w:val="24"/>
          <w:szCs w:val="24"/>
        </w:rPr>
        <w:t xml:space="preserve">Organized </w:t>
      </w:r>
      <w:r w:rsidRPr="001F08B8">
        <w:rPr>
          <w:rFonts w:ascii="Arial" w:hAnsi="Arial" w:cs="Arial"/>
          <w:b/>
          <w:sz w:val="24"/>
          <w:szCs w:val="24"/>
        </w:rPr>
        <w:t>National Consultation cum Workshop</w:t>
      </w:r>
      <w:r w:rsidRPr="001F08B8">
        <w:rPr>
          <w:rFonts w:ascii="Arial" w:hAnsi="Arial" w:cs="Arial"/>
          <w:sz w:val="24"/>
          <w:szCs w:val="24"/>
        </w:rPr>
        <w:t xml:space="preserve"> on Peoples Biodiversity Register in collaboration with UNDP, GEF, I-AIM Bangalore and Karnataka Board and </w:t>
      </w:r>
      <w:r w:rsidRPr="001F08B8">
        <w:rPr>
          <w:rFonts w:ascii="Arial" w:hAnsi="Arial" w:cs="Arial"/>
          <w:noProof/>
          <w:sz w:val="24"/>
          <w:szCs w:val="24"/>
        </w:rPr>
        <w:t>finalised</w:t>
      </w:r>
      <w:r w:rsidRPr="001F08B8">
        <w:rPr>
          <w:rFonts w:ascii="Arial" w:hAnsi="Arial" w:cs="Arial"/>
          <w:sz w:val="24"/>
          <w:szCs w:val="24"/>
        </w:rPr>
        <w:t xml:space="preserve"> </w:t>
      </w:r>
      <w:r w:rsidRPr="001F08B8">
        <w:rPr>
          <w:rFonts w:ascii="Arial" w:hAnsi="Arial" w:cs="Arial"/>
          <w:b/>
          <w:sz w:val="24"/>
          <w:szCs w:val="24"/>
        </w:rPr>
        <w:t>national guidelines for preparation of Peoples Biodiversity Registers (</w:t>
      </w:r>
      <w:r w:rsidRPr="001F08B8">
        <w:rPr>
          <w:rFonts w:ascii="Arial" w:hAnsi="Arial" w:cs="Arial"/>
          <w:b/>
          <w:noProof/>
          <w:sz w:val="24"/>
          <w:szCs w:val="24"/>
        </w:rPr>
        <w:t>PBRs</w:t>
      </w:r>
      <w:r w:rsidRPr="001F08B8">
        <w:rPr>
          <w:rFonts w:ascii="Arial" w:hAnsi="Arial" w:cs="Arial"/>
          <w:b/>
          <w:sz w:val="24"/>
          <w:szCs w:val="24"/>
        </w:rPr>
        <w:t>)</w:t>
      </w:r>
      <w:r w:rsidRPr="001F08B8">
        <w:rPr>
          <w:rFonts w:ascii="Arial" w:hAnsi="Arial" w:cs="Arial"/>
          <w:sz w:val="24"/>
          <w:szCs w:val="24"/>
        </w:rPr>
        <w:t xml:space="preserve">in December 2011. </w:t>
      </w:r>
    </w:p>
    <w:p w14:paraId="79D3E189" w14:textId="77777777" w:rsidR="001F08B8" w:rsidRPr="001F08B8" w:rsidRDefault="001F08B8" w:rsidP="001F08B8">
      <w:pPr>
        <w:pStyle w:val="ListParagraph"/>
        <w:rPr>
          <w:rFonts w:ascii="Arial" w:hAnsi="Arial" w:cs="Arial"/>
          <w:sz w:val="24"/>
          <w:szCs w:val="24"/>
        </w:rPr>
      </w:pPr>
    </w:p>
    <w:p w14:paraId="508036F6" w14:textId="77777777" w:rsidR="00207103" w:rsidRDefault="00207103" w:rsidP="001F08B8">
      <w:pPr>
        <w:pStyle w:val="ListParagraph"/>
        <w:numPr>
          <w:ilvl w:val="0"/>
          <w:numId w:val="45"/>
        </w:numPr>
        <w:spacing w:before="240" w:line="240" w:lineRule="auto"/>
        <w:jc w:val="both"/>
        <w:rPr>
          <w:rFonts w:ascii="Arial" w:hAnsi="Arial" w:cs="Arial"/>
          <w:sz w:val="24"/>
          <w:szCs w:val="24"/>
        </w:rPr>
      </w:pPr>
      <w:r w:rsidRPr="001F08B8">
        <w:rPr>
          <w:rFonts w:ascii="Arial" w:hAnsi="Arial" w:cs="Arial"/>
          <w:b/>
          <w:sz w:val="24"/>
          <w:szCs w:val="24"/>
        </w:rPr>
        <w:t>Chaired</w:t>
      </w:r>
      <w:r w:rsidRPr="001F08B8">
        <w:rPr>
          <w:rFonts w:ascii="Arial" w:hAnsi="Arial" w:cs="Arial"/>
          <w:sz w:val="24"/>
          <w:szCs w:val="24"/>
        </w:rPr>
        <w:t xml:space="preserve"> a Session in - Round Table Conference on </w:t>
      </w:r>
      <w:r w:rsidRPr="001F08B8">
        <w:rPr>
          <w:rFonts w:ascii="Arial" w:hAnsi="Arial" w:cs="Arial"/>
          <w:b/>
          <w:sz w:val="24"/>
          <w:szCs w:val="24"/>
        </w:rPr>
        <w:t>“Protection of Traditional Knowledge/Traditional Cultural Expressions</w:t>
      </w:r>
      <w:r w:rsidRPr="001F08B8">
        <w:rPr>
          <w:rFonts w:ascii="Arial" w:hAnsi="Arial" w:cs="Arial"/>
          <w:sz w:val="24"/>
          <w:szCs w:val="24"/>
        </w:rPr>
        <w:t xml:space="preserve">, Evolving a </w:t>
      </w:r>
      <w:r w:rsidRPr="001F08B8">
        <w:rPr>
          <w:rFonts w:ascii="Arial" w:hAnsi="Arial" w:cs="Arial"/>
          <w:sz w:val="24"/>
          <w:szCs w:val="24"/>
        </w:rPr>
        <w:lastRenderedPageBreak/>
        <w:t xml:space="preserve">Sui-Generis Model for India at National Law School of India University, Bangalore, </w:t>
      </w:r>
      <w:r w:rsidRPr="001F08B8">
        <w:rPr>
          <w:rFonts w:ascii="Arial" w:hAnsi="Arial" w:cs="Arial"/>
          <w:noProof/>
          <w:sz w:val="24"/>
          <w:szCs w:val="24"/>
        </w:rPr>
        <w:t>on</w:t>
      </w:r>
      <w:r w:rsidRPr="001F08B8">
        <w:rPr>
          <w:rFonts w:ascii="Arial" w:hAnsi="Arial" w:cs="Arial"/>
          <w:sz w:val="24"/>
          <w:szCs w:val="24"/>
        </w:rPr>
        <w:t xml:space="preserve"> Jan 2010. </w:t>
      </w:r>
    </w:p>
    <w:p w14:paraId="61C94E50" w14:textId="77777777" w:rsidR="001F08B8" w:rsidRPr="001F08B8" w:rsidRDefault="001F08B8" w:rsidP="001F08B8">
      <w:pPr>
        <w:pStyle w:val="ListParagraph"/>
        <w:rPr>
          <w:rFonts w:ascii="Arial" w:hAnsi="Arial" w:cs="Arial"/>
          <w:sz w:val="24"/>
          <w:szCs w:val="24"/>
        </w:rPr>
      </w:pPr>
    </w:p>
    <w:p w14:paraId="02CE2FD4" w14:textId="77777777" w:rsidR="00207103" w:rsidRDefault="00207103" w:rsidP="001F08B8">
      <w:pPr>
        <w:pStyle w:val="ListParagraph"/>
        <w:numPr>
          <w:ilvl w:val="0"/>
          <w:numId w:val="45"/>
        </w:numPr>
        <w:spacing w:before="240" w:line="240" w:lineRule="auto"/>
        <w:jc w:val="both"/>
        <w:rPr>
          <w:rFonts w:ascii="Arial" w:hAnsi="Arial" w:cs="Arial"/>
          <w:sz w:val="24"/>
          <w:szCs w:val="24"/>
        </w:rPr>
      </w:pPr>
      <w:r w:rsidRPr="001F08B8">
        <w:rPr>
          <w:rFonts w:ascii="Arial" w:hAnsi="Arial" w:cs="Arial"/>
          <w:sz w:val="24"/>
          <w:szCs w:val="24"/>
        </w:rPr>
        <w:t>Organized National Consultation Meeting successfully on “</w:t>
      </w:r>
      <w:r w:rsidRPr="001F08B8">
        <w:rPr>
          <w:rFonts w:ascii="Arial" w:hAnsi="Arial" w:cs="Arial"/>
          <w:b/>
          <w:sz w:val="24"/>
          <w:szCs w:val="24"/>
        </w:rPr>
        <w:t>Developing Access and Benefit Sharing Mechanism in India”</w:t>
      </w:r>
      <w:r w:rsidRPr="001F08B8">
        <w:rPr>
          <w:rFonts w:ascii="Arial" w:hAnsi="Arial" w:cs="Arial"/>
          <w:sz w:val="24"/>
          <w:szCs w:val="24"/>
        </w:rPr>
        <w:t xml:space="preserve"> in </w:t>
      </w:r>
      <w:r w:rsidRPr="001F08B8">
        <w:rPr>
          <w:rFonts w:ascii="Arial" w:hAnsi="Arial" w:cs="Arial"/>
          <w:noProof/>
          <w:sz w:val="24"/>
          <w:szCs w:val="24"/>
        </w:rPr>
        <w:t>April</w:t>
      </w:r>
      <w:r w:rsidRPr="001F08B8">
        <w:rPr>
          <w:rFonts w:ascii="Arial" w:hAnsi="Arial" w:cs="Arial"/>
          <w:sz w:val="24"/>
          <w:szCs w:val="24"/>
        </w:rPr>
        <w:t xml:space="preserve"> 2010 at Chennai. </w:t>
      </w:r>
    </w:p>
    <w:p w14:paraId="3B0D868C" w14:textId="77777777" w:rsidR="001F08B8" w:rsidRPr="001F08B8" w:rsidRDefault="001F08B8" w:rsidP="001F08B8">
      <w:pPr>
        <w:pStyle w:val="ListParagraph"/>
        <w:rPr>
          <w:rFonts w:ascii="Arial" w:hAnsi="Arial" w:cs="Arial"/>
          <w:sz w:val="24"/>
          <w:szCs w:val="24"/>
        </w:rPr>
      </w:pPr>
    </w:p>
    <w:p w14:paraId="10EF7AFC" w14:textId="77777777" w:rsidR="00207103" w:rsidRDefault="00207103" w:rsidP="001F08B8">
      <w:pPr>
        <w:pStyle w:val="ListParagraph"/>
        <w:numPr>
          <w:ilvl w:val="0"/>
          <w:numId w:val="45"/>
        </w:numPr>
        <w:spacing w:before="240" w:line="240" w:lineRule="auto"/>
        <w:jc w:val="both"/>
        <w:rPr>
          <w:rFonts w:ascii="Arial" w:hAnsi="Arial" w:cs="Arial"/>
          <w:sz w:val="24"/>
          <w:szCs w:val="24"/>
        </w:rPr>
      </w:pPr>
      <w:r w:rsidRPr="001F08B8">
        <w:rPr>
          <w:rFonts w:ascii="Arial" w:hAnsi="Arial" w:cs="Arial"/>
          <w:sz w:val="24"/>
          <w:szCs w:val="24"/>
        </w:rPr>
        <w:t xml:space="preserve">As a focal point, played a leading role in </w:t>
      </w:r>
      <w:r w:rsidRPr="001F08B8">
        <w:rPr>
          <w:rFonts w:ascii="Arial" w:hAnsi="Arial" w:cs="Arial"/>
          <w:noProof/>
          <w:sz w:val="24"/>
          <w:szCs w:val="24"/>
        </w:rPr>
        <w:t>finalisation</w:t>
      </w:r>
      <w:r w:rsidRPr="001F08B8">
        <w:rPr>
          <w:rFonts w:ascii="Arial" w:hAnsi="Arial" w:cs="Arial"/>
          <w:sz w:val="24"/>
          <w:szCs w:val="24"/>
        </w:rPr>
        <w:t xml:space="preserve"> of </w:t>
      </w:r>
      <w:r w:rsidRPr="001F08B8">
        <w:rPr>
          <w:rFonts w:ascii="Arial" w:hAnsi="Arial" w:cs="Arial"/>
          <w:b/>
          <w:sz w:val="24"/>
          <w:szCs w:val="24"/>
        </w:rPr>
        <w:t>national guidelines</w:t>
      </w:r>
      <w:r w:rsidRPr="001F08B8">
        <w:rPr>
          <w:rFonts w:ascii="Arial" w:hAnsi="Arial" w:cs="Arial"/>
          <w:sz w:val="24"/>
          <w:szCs w:val="24"/>
        </w:rPr>
        <w:t xml:space="preserve"> for the Constitution of </w:t>
      </w:r>
      <w:r w:rsidRPr="001F08B8">
        <w:rPr>
          <w:rFonts w:ascii="Arial" w:hAnsi="Arial" w:cs="Arial"/>
          <w:b/>
          <w:sz w:val="24"/>
          <w:szCs w:val="24"/>
        </w:rPr>
        <w:t>Biodiversity Management Committees</w:t>
      </w:r>
      <w:r w:rsidRPr="001F08B8">
        <w:rPr>
          <w:rFonts w:ascii="Arial" w:hAnsi="Arial" w:cs="Arial"/>
          <w:sz w:val="24"/>
          <w:szCs w:val="24"/>
        </w:rPr>
        <w:t xml:space="preserve"> in states and Union territories in January 2013. </w:t>
      </w:r>
    </w:p>
    <w:p w14:paraId="4E4DE306" w14:textId="77777777" w:rsidR="006F6DE5" w:rsidRPr="006F6DE5" w:rsidRDefault="006F6DE5" w:rsidP="006F6DE5">
      <w:pPr>
        <w:pStyle w:val="ListParagraph"/>
        <w:rPr>
          <w:rFonts w:ascii="Arial" w:hAnsi="Arial" w:cs="Arial"/>
          <w:sz w:val="24"/>
          <w:szCs w:val="24"/>
        </w:rPr>
      </w:pPr>
    </w:p>
    <w:p w14:paraId="1D0B2FFA" w14:textId="77777777" w:rsidR="003F24BF" w:rsidRDefault="007706E3" w:rsidP="001F08B8">
      <w:pPr>
        <w:pStyle w:val="ListParagraph"/>
        <w:numPr>
          <w:ilvl w:val="0"/>
          <w:numId w:val="45"/>
        </w:numPr>
        <w:spacing w:before="240" w:line="240" w:lineRule="auto"/>
        <w:jc w:val="both"/>
        <w:rPr>
          <w:rFonts w:ascii="Arial" w:hAnsi="Arial" w:cs="Arial"/>
          <w:sz w:val="24"/>
          <w:szCs w:val="24"/>
        </w:rPr>
      </w:pPr>
      <w:r w:rsidRPr="001F08B8">
        <w:rPr>
          <w:rFonts w:ascii="Arial" w:hAnsi="Arial" w:cs="Arial"/>
          <w:sz w:val="24"/>
          <w:szCs w:val="24"/>
        </w:rPr>
        <w:t xml:space="preserve">Invited as an </w:t>
      </w:r>
      <w:r w:rsidRPr="001F08B8">
        <w:rPr>
          <w:rFonts w:ascii="Arial" w:hAnsi="Arial" w:cs="Arial"/>
          <w:b/>
          <w:bCs/>
          <w:sz w:val="24"/>
          <w:szCs w:val="24"/>
        </w:rPr>
        <w:t>Expert Speaker by Goa Biodiversity Board</w:t>
      </w:r>
      <w:r w:rsidRPr="001F08B8">
        <w:rPr>
          <w:rFonts w:ascii="Arial" w:hAnsi="Arial" w:cs="Arial"/>
          <w:sz w:val="24"/>
          <w:szCs w:val="24"/>
        </w:rPr>
        <w:t xml:space="preserve"> to address the </w:t>
      </w:r>
      <w:r w:rsidRPr="001F08B8">
        <w:rPr>
          <w:rFonts w:ascii="Arial" w:hAnsi="Arial" w:cs="Arial"/>
          <w:b/>
          <w:bCs/>
          <w:sz w:val="24"/>
          <w:szCs w:val="24"/>
        </w:rPr>
        <w:t>Media</w:t>
      </w:r>
      <w:r w:rsidRPr="001F08B8">
        <w:rPr>
          <w:rFonts w:ascii="Arial" w:hAnsi="Arial" w:cs="Arial"/>
          <w:sz w:val="24"/>
          <w:szCs w:val="24"/>
        </w:rPr>
        <w:t xml:space="preserve"> of Goa on Biological Diversity Act,2002 Rules and Guidelines on 27 Oct 2017.</w:t>
      </w:r>
      <w:r w:rsidR="003F24BF" w:rsidRPr="001F08B8">
        <w:rPr>
          <w:rFonts w:ascii="Arial" w:hAnsi="Arial" w:cs="Arial"/>
          <w:sz w:val="24"/>
          <w:szCs w:val="24"/>
        </w:rPr>
        <w:t xml:space="preserve"> </w:t>
      </w:r>
    </w:p>
    <w:p w14:paraId="513C58A5" w14:textId="77777777" w:rsidR="00826D84" w:rsidRPr="00826D84" w:rsidRDefault="00826D84" w:rsidP="00826D84">
      <w:pPr>
        <w:pStyle w:val="ListParagraph"/>
        <w:rPr>
          <w:rFonts w:ascii="Arial" w:hAnsi="Arial" w:cs="Arial"/>
          <w:sz w:val="24"/>
          <w:szCs w:val="24"/>
        </w:rPr>
      </w:pPr>
    </w:p>
    <w:p w14:paraId="13218F15" w14:textId="77777777" w:rsidR="003F24BF" w:rsidRDefault="007706E3" w:rsidP="001F08B8">
      <w:pPr>
        <w:pStyle w:val="ListParagraph"/>
        <w:numPr>
          <w:ilvl w:val="0"/>
          <w:numId w:val="45"/>
        </w:numPr>
        <w:spacing w:before="240" w:line="240" w:lineRule="auto"/>
        <w:jc w:val="both"/>
        <w:rPr>
          <w:rFonts w:ascii="Arial" w:hAnsi="Arial" w:cs="Arial"/>
          <w:sz w:val="24"/>
          <w:szCs w:val="24"/>
        </w:rPr>
      </w:pPr>
      <w:r w:rsidRPr="001F08B8">
        <w:rPr>
          <w:rFonts w:ascii="Arial" w:hAnsi="Arial" w:cs="Arial"/>
          <w:sz w:val="24"/>
          <w:szCs w:val="24"/>
        </w:rPr>
        <w:t xml:space="preserve">Initiated action in collaboration with the </w:t>
      </w:r>
      <w:r w:rsidRPr="001F08B8">
        <w:rPr>
          <w:rFonts w:ascii="Arial" w:hAnsi="Arial" w:cs="Arial"/>
          <w:noProof/>
          <w:sz w:val="24"/>
          <w:szCs w:val="24"/>
        </w:rPr>
        <w:t>management</w:t>
      </w:r>
      <w:r w:rsidRPr="001F08B8">
        <w:rPr>
          <w:rFonts w:ascii="Arial" w:hAnsi="Arial" w:cs="Arial"/>
          <w:sz w:val="24"/>
          <w:szCs w:val="24"/>
        </w:rPr>
        <w:t xml:space="preserve"> of Forest Academy, Dehradun to establish a </w:t>
      </w:r>
      <w:r w:rsidRPr="001F08B8">
        <w:rPr>
          <w:rFonts w:ascii="Arial" w:hAnsi="Arial" w:cs="Arial"/>
          <w:b/>
          <w:sz w:val="24"/>
          <w:szCs w:val="24"/>
        </w:rPr>
        <w:t>“Cell on Forest Biodiversity”</w:t>
      </w:r>
      <w:r w:rsidRPr="001F08B8">
        <w:rPr>
          <w:rFonts w:ascii="Arial" w:hAnsi="Arial" w:cs="Arial"/>
          <w:sz w:val="24"/>
          <w:szCs w:val="24"/>
        </w:rPr>
        <w:t xml:space="preserve"> at the Academy in </w:t>
      </w:r>
      <w:r w:rsidRPr="001F08B8">
        <w:rPr>
          <w:rFonts w:ascii="Arial" w:hAnsi="Arial" w:cs="Arial"/>
          <w:noProof/>
          <w:sz w:val="24"/>
          <w:szCs w:val="24"/>
        </w:rPr>
        <w:t>January,</w:t>
      </w:r>
      <w:r w:rsidRPr="001F08B8">
        <w:rPr>
          <w:rFonts w:ascii="Arial" w:hAnsi="Arial" w:cs="Arial"/>
          <w:sz w:val="24"/>
          <w:szCs w:val="24"/>
        </w:rPr>
        <w:t xml:space="preserve"> 2013. This was done keeping in view the urgency of strengthening the Capacity Building to impart training on Governance of Biodiversity, e</w:t>
      </w:r>
      <w:r w:rsidRPr="001F08B8">
        <w:rPr>
          <w:rFonts w:ascii="Arial" w:hAnsi="Arial" w:cs="Arial"/>
          <w:noProof/>
          <w:sz w:val="24"/>
          <w:szCs w:val="24"/>
        </w:rPr>
        <w:t>specially</w:t>
      </w:r>
      <w:r w:rsidRPr="001F08B8">
        <w:rPr>
          <w:rFonts w:ascii="Arial" w:hAnsi="Arial" w:cs="Arial"/>
          <w:sz w:val="24"/>
          <w:szCs w:val="24"/>
        </w:rPr>
        <w:t xml:space="preserve"> to in-service members of </w:t>
      </w:r>
      <w:r w:rsidRPr="001F08B8">
        <w:rPr>
          <w:rFonts w:ascii="Arial" w:hAnsi="Arial" w:cs="Arial"/>
          <w:b/>
          <w:sz w:val="24"/>
          <w:szCs w:val="24"/>
        </w:rPr>
        <w:t>Judiciary, IAS/IPS/ IRS/IFS</w:t>
      </w:r>
      <w:r w:rsidRPr="001F08B8">
        <w:rPr>
          <w:rFonts w:ascii="Arial" w:hAnsi="Arial" w:cs="Arial"/>
          <w:sz w:val="24"/>
          <w:szCs w:val="24"/>
        </w:rPr>
        <w:t xml:space="preserve"> officers.</w:t>
      </w:r>
      <w:r w:rsidR="003F24BF" w:rsidRPr="001F08B8">
        <w:rPr>
          <w:rFonts w:ascii="Arial" w:hAnsi="Arial" w:cs="Arial"/>
          <w:sz w:val="24"/>
          <w:szCs w:val="24"/>
        </w:rPr>
        <w:t xml:space="preserve"> </w:t>
      </w:r>
    </w:p>
    <w:p w14:paraId="097AC3A4" w14:textId="77777777" w:rsidR="00826D84" w:rsidRPr="00826D84" w:rsidRDefault="00826D84" w:rsidP="00826D84">
      <w:pPr>
        <w:pStyle w:val="ListParagraph"/>
        <w:rPr>
          <w:rFonts w:ascii="Arial" w:hAnsi="Arial" w:cs="Arial"/>
          <w:sz w:val="24"/>
          <w:szCs w:val="24"/>
        </w:rPr>
      </w:pPr>
    </w:p>
    <w:p w14:paraId="45B02818" w14:textId="77777777" w:rsidR="009953DB" w:rsidRDefault="007706E3" w:rsidP="001F08B8">
      <w:pPr>
        <w:pStyle w:val="ListParagraph"/>
        <w:numPr>
          <w:ilvl w:val="0"/>
          <w:numId w:val="45"/>
        </w:numPr>
        <w:spacing w:before="240" w:line="240" w:lineRule="auto"/>
        <w:jc w:val="both"/>
        <w:rPr>
          <w:rFonts w:ascii="Arial" w:hAnsi="Arial" w:cs="Arial"/>
          <w:b/>
          <w:sz w:val="24"/>
          <w:szCs w:val="24"/>
        </w:rPr>
      </w:pPr>
      <w:r w:rsidRPr="001F08B8">
        <w:rPr>
          <w:rFonts w:ascii="Arial" w:hAnsi="Arial" w:cs="Arial"/>
          <w:sz w:val="24"/>
          <w:szCs w:val="24"/>
        </w:rPr>
        <w:t xml:space="preserve">As a </w:t>
      </w:r>
      <w:r w:rsidRPr="001F08B8">
        <w:rPr>
          <w:rFonts w:ascii="Arial" w:hAnsi="Arial" w:cs="Arial"/>
          <w:b/>
          <w:sz w:val="24"/>
          <w:szCs w:val="24"/>
        </w:rPr>
        <w:t>guest speaker</w:t>
      </w:r>
      <w:r w:rsidRPr="001F08B8">
        <w:rPr>
          <w:rFonts w:ascii="Arial" w:hAnsi="Arial" w:cs="Arial"/>
          <w:sz w:val="24"/>
          <w:szCs w:val="24"/>
        </w:rPr>
        <w:t xml:space="preserve">, made a presentation on the topic </w:t>
      </w:r>
      <w:r w:rsidRPr="001F08B8">
        <w:rPr>
          <w:rFonts w:ascii="Arial" w:hAnsi="Arial" w:cs="Arial"/>
          <w:b/>
          <w:sz w:val="24"/>
          <w:szCs w:val="24"/>
        </w:rPr>
        <w:t xml:space="preserve">“Access and use of Genetic and Natural Resources and Benefit Sharing: IP Guidelines and Agreements </w:t>
      </w:r>
      <w:r w:rsidR="00A8471B" w:rsidRPr="001F08B8">
        <w:rPr>
          <w:rFonts w:ascii="Arial" w:hAnsi="Arial" w:cs="Arial"/>
          <w:b/>
          <w:sz w:val="24"/>
          <w:szCs w:val="24"/>
        </w:rPr>
        <w:t>“in</w:t>
      </w:r>
      <w:r w:rsidRPr="001F08B8">
        <w:rPr>
          <w:rFonts w:ascii="Arial" w:hAnsi="Arial" w:cs="Arial"/>
          <w:sz w:val="24"/>
          <w:szCs w:val="24"/>
        </w:rPr>
        <w:t xml:space="preserve"> December 2010 in a workshop </w:t>
      </w:r>
      <w:r w:rsidRPr="001F08B8">
        <w:rPr>
          <w:rFonts w:ascii="Arial" w:hAnsi="Arial" w:cs="Arial"/>
          <w:noProof/>
          <w:sz w:val="24"/>
          <w:szCs w:val="24"/>
        </w:rPr>
        <w:t>organised</w:t>
      </w:r>
      <w:r w:rsidRPr="001F08B8">
        <w:rPr>
          <w:rFonts w:ascii="Arial" w:hAnsi="Arial" w:cs="Arial"/>
          <w:sz w:val="24"/>
          <w:szCs w:val="24"/>
        </w:rPr>
        <w:t xml:space="preserve"> by</w:t>
      </w:r>
      <w:r w:rsidRPr="001F08B8">
        <w:rPr>
          <w:rFonts w:ascii="Arial" w:hAnsi="Arial" w:cs="Arial"/>
          <w:b/>
          <w:sz w:val="24"/>
          <w:szCs w:val="24"/>
        </w:rPr>
        <w:t xml:space="preserve"> Biotech Consortium India Limited Sponsored </w:t>
      </w:r>
      <w:r w:rsidRPr="001F08B8">
        <w:rPr>
          <w:rFonts w:ascii="Arial" w:hAnsi="Arial" w:cs="Arial"/>
          <w:sz w:val="24"/>
          <w:szCs w:val="24"/>
        </w:rPr>
        <w:t>by</w:t>
      </w:r>
      <w:r w:rsidRPr="001F08B8">
        <w:rPr>
          <w:rFonts w:ascii="Arial" w:hAnsi="Arial" w:cs="Arial"/>
          <w:b/>
          <w:sz w:val="24"/>
          <w:szCs w:val="24"/>
        </w:rPr>
        <w:t xml:space="preserve"> DBT.</w:t>
      </w:r>
      <w:r w:rsidR="009953DB" w:rsidRPr="001F08B8">
        <w:rPr>
          <w:rFonts w:ascii="Arial" w:hAnsi="Arial" w:cs="Arial"/>
          <w:b/>
          <w:sz w:val="24"/>
          <w:szCs w:val="24"/>
        </w:rPr>
        <w:t xml:space="preserve"> </w:t>
      </w:r>
    </w:p>
    <w:p w14:paraId="11FEFF6E" w14:textId="77777777" w:rsidR="00826D84" w:rsidRPr="00826D84" w:rsidRDefault="00826D84" w:rsidP="00826D84">
      <w:pPr>
        <w:pStyle w:val="ListParagraph"/>
        <w:rPr>
          <w:rFonts w:ascii="Arial" w:hAnsi="Arial" w:cs="Arial"/>
          <w:b/>
          <w:sz w:val="24"/>
          <w:szCs w:val="24"/>
        </w:rPr>
      </w:pPr>
    </w:p>
    <w:p w14:paraId="7E99E936" w14:textId="77777777" w:rsidR="00DC7570" w:rsidRDefault="007706E3" w:rsidP="001F08B8">
      <w:pPr>
        <w:pStyle w:val="ListParagraph"/>
        <w:numPr>
          <w:ilvl w:val="0"/>
          <w:numId w:val="45"/>
        </w:numPr>
        <w:spacing w:before="240" w:line="240" w:lineRule="auto"/>
        <w:jc w:val="both"/>
        <w:rPr>
          <w:rFonts w:ascii="Arial" w:hAnsi="Arial" w:cs="Arial"/>
          <w:sz w:val="24"/>
          <w:szCs w:val="24"/>
        </w:rPr>
      </w:pPr>
      <w:r w:rsidRPr="001F08B8">
        <w:rPr>
          <w:rFonts w:ascii="Arial" w:hAnsi="Arial" w:cs="Arial"/>
          <w:sz w:val="24"/>
          <w:szCs w:val="24"/>
        </w:rPr>
        <w:t xml:space="preserve">Acted as </w:t>
      </w:r>
      <w:r w:rsidRPr="001F08B8">
        <w:rPr>
          <w:rFonts w:ascii="Arial" w:hAnsi="Arial" w:cs="Arial"/>
          <w:b/>
          <w:bCs/>
          <w:sz w:val="24"/>
          <w:szCs w:val="24"/>
        </w:rPr>
        <w:t>Panel Member</w:t>
      </w:r>
      <w:r w:rsidRPr="001F08B8">
        <w:rPr>
          <w:rFonts w:ascii="Arial" w:hAnsi="Arial" w:cs="Arial"/>
          <w:sz w:val="24"/>
          <w:szCs w:val="24"/>
        </w:rPr>
        <w:t xml:space="preserve"> in the Seminar on ‘</w:t>
      </w:r>
      <w:r w:rsidRPr="001F08B8">
        <w:rPr>
          <w:rFonts w:ascii="Arial" w:hAnsi="Arial" w:cs="Arial"/>
          <w:b/>
          <w:bCs/>
          <w:sz w:val="24"/>
          <w:szCs w:val="24"/>
        </w:rPr>
        <w:t>The Economics of Ecosystem and Biodiversity’ (TEEB)</w:t>
      </w:r>
      <w:r w:rsidRPr="001F08B8">
        <w:rPr>
          <w:rFonts w:ascii="Arial" w:hAnsi="Arial" w:cs="Arial"/>
          <w:sz w:val="24"/>
          <w:szCs w:val="24"/>
        </w:rPr>
        <w:t xml:space="preserve"> </w:t>
      </w:r>
      <w:r w:rsidRPr="001F08B8">
        <w:rPr>
          <w:rFonts w:ascii="Arial" w:hAnsi="Arial" w:cs="Arial"/>
          <w:noProof/>
          <w:sz w:val="24"/>
          <w:szCs w:val="24"/>
        </w:rPr>
        <w:t>organised</w:t>
      </w:r>
      <w:r w:rsidRPr="001F08B8">
        <w:rPr>
          <w:rFonts w:ascii="Arial" w:hAnsi="Arial" w:cs="Arial"/>
          <w:sz w:val="24"/>
          <w:szCs w:val="24"/>
        </w:rPr>
        <w:t xml:space="preserve"> by IIFM at New Delhi on 13th </w:t>
      </w:r>
      <w:r w:rsidRPr="001F08B8">
        <w:rPr>
          <w:rFonts w:ascii="Arial" w:hAnsi="Arial" w:cs="Arial"/>
          <w:noProof/>
          <w:sz w:val="24"/>
          <w:szCs w:val="24"/>
        </w:rPr>
        <w:t>October</w:t>
      </w:r>
      <w:r w:rsidRPr="001F08B8">
        <w:rPr>
          <w:rFonts w:ascii="Arial" w:hAnsi="Arial" w:cs="Arial"/>
          <w:sz w:val="24"/>
          <w:szCs w:val="24"/>
        </w:rPr>
        <w:t xml:space="preserve"> 2009.</w:t>
      </w:r>
    </w:p>
    <w:p w14:paraId="7194BD0B" w14:textId="77777777" w:rsidR="00826D84" w:rsidRPr="00826D84" w:rsidRDefault="00826D84" w:rsidP="00826D84">
      <w:pPr>
        <w:pStyle w:val="ListParagraph"/>
        <w:rPr>
          <w:rFonts w:ascii="Arial" w:hAnsi="Arial" w:cs="Arial"/>
          <w:sz w:val="24"/>
          <w:szCs w:val="24"/>
        </w:rPr>
      </w:pPr>
    </w:p>
    <w:p w14:paraId="722535B8" w14:textId="77777777" w:rsidR="00DC7570" w:rsidRDefault="007706E3" w:rsidP="001F08B8">
      <w:pPr>
        <w:pStyle w:val="ListParagraph"/>
        <w:numPr>
          <w:ilvl w:val="0"/>
          <w:numId w:val="45"/>
        </w:numPr>
        <w:spacing w:before="240" w:line="240" w:lineRule="auto"/>
        <w:jc w:val="both"/>
        <w:rPr>
          <w:rFonts w:ascii="Arial" w:hAnsi="Arial" w:cs="Arial"/>
          <w:color w:val="000000"/>
          <w:sz w:val="24"/>
          <w:szCs w:val="24"/>
        </w:rPr>
      </w:pPr>
      <w:r w:rsidRPr="001F08B8">
        <w:rPr>
          <w:rFonts w:ascii="Arial" w:hAnsi="Arial" w:cs="Arial"/>
          <w:color w:val="000000"/>
          <w:sz w:val="24"/>
          <w:szCs w:val="24"/>
        </w:rPr>
        <w:t xml:space="preserve">Involved in </w:t>
      </w:r>
      <w:r w:rsidRPr="001F08B8">
        <w:rPr>
          <w:rFonts w:ascii="Arial" w:hAnsi="Arial" w:cs="Arial"/>
          <w:b/>
          <w:color w:val="000000"/>
          <w:sz w:val="24"/>
          <w:szCs w:val="24"/>
        </w:rPr>
        <w:t>Capacity Building Programs</w:t>
      </w:r>
      <w:r w:rsidRPr="001F08B8">
        <w:rPr>
          <w:rFonts w:ascii="Arial" w:hAnsi="Arial" w:cs="Arial"/>
          <w:color w:val="000000"/>
          <w:sz w:val="24"/>
          <w:szCs w:val="24"/>
        </w:rPr>
        <w:t xml:space="preserve"> – made a presentation in the training program on - </w:t>
      </w:r>
      <w:r w:rsidRPr="001F08B8">
        <w:rPr>
          <w:rFonts w:ascii="Arial" w:hAnsi="Arial" w:cs="Arial"/>
          <w:i/>
          <w:color w:val="000000"/>
          <w:sz w:val="24"/>
          <w:szCs w:val="24"/>
        </w:rPr>
        <w:t>Harnessing Intellectual Property for Strategic, Competitive and Collaborative Advantage</w:t>
      </w:r>
      <w:r w:rsidRPr="001F08B8">
        <w:rPr>
          <w:rFonts w:ascii="Arial" w:hAnsi="Arial" w:cs="Arial"/>
          <w:color w:val="000000"/>
          <w:sz w:val="24"/>
          <w:szCs w:val="24"/>
        </w:rPr>
        <w:t xml:space="preserve"> at </w:t>
      </w:r>
      <w:r w:rsidRPr="001F08B8">
        <w:rPr>
          <w:rFonts w:ascii="Arial" w:hAnsi="Arial" w:cs="Arial"/>
          <w:b/>
          <w:color w:val="000000"/>
          <w:sz w:val="24"/>
          <w:szCs w:val="24"/>
        </w:rPr>
        <w:t>Indian Institute of Management, Ahmedabad</w:t>
      </w:r>
      <w:r w:rsidRPr="001F08B8">
        <w:rPr>
          <w:rFonts w:ascii="Arial" w:hAnsi="Arial" w:cs="Arial"/>
          <w:color w:val="000000"/>
          <w:sz w:val="24"/>
          <w:szCs w:val="24"/>
        </w:rPr>
        <w:t>, July-2009.</w:t>
      </w:r>
    </w:p>
    <w:p w14:paraId="188AD53F" w14:textId="77777777" w:rsidR="00826D84" w:rsidRPr="00826D84" w:rsidRDefault="00826D84" w:rsidP="00826D84">
      <w:pPr>
        <w:pStyle w:val="ListParagraph"/>
        <w:rPr>
          <w:rFonts w:ascii="Arial" w:hAnsi="Arial" w:cs="Arial"/>
          <w:color w:val="000000"/>
          <w:sz w:val="24"/>
          <w:szCs w:val="24"/>
        </w:rPr>
      </w:pPr>
    </w:p>
    <w:p w14:paraId="2123A00A" w14:textId="77777777" w:rsidR="00DC7570" w:rsidRDefault="007706E3" w:rsidP="001F08B8">
      <w:pPr>
        <w:pStyle w:val="ListParagraph"/>
        <w:numPr>
          <w:ilvl w:val="0"/>
          <w:numId w:val="45"/>
        </w:numPr>
        <w:spacing w:before="240" w:line="240" w:lineRule="auto"/>
        <w:jc w:val="both"/>
        <w:rPr>
          <w:rFonts w:ascii="Arial" w:hAnsi="Arial" w:cs="Arial"/>
          <w:sz w:val="24"/>
          <w:szCs w:val="24"/>
        </w:rPr>
      </w:pPr>
      <w:r w:rsidRPr="001F08B8">
        <w:rPr>
          <w:rFonts w:ascii="Arial" w:hAnsi="Arial" w:cs="Arial"/>
          <w:sz w:val="24"/>
          <w:szCs w:val="24"/>
        </w:rPr>
        <w:t xml:space="preserve">Played a key role in </w:t>
      </w:r>
      <w:r w:rsidRPr="001F08B8">
        <w:rPr>
          <w:rFonts w:ascii="Arial" w:hAnsi="Arial" w:cs="Arial"/>
          <w:noProof/>
          <w:sz w:val="24"/>
          <w:szCs w:val="24"/>
        </w:rPr>
        <w:t>finalising</w:t>
      </w:r>
      <w:r w:rsidRPr="001F08B8">
        <w:rPr>
          <w:rFonts w:ascii="Arial" w:hAnsi="Arial" w:cs="Arial"/>
          <w:sz w:val="24"/>
          <w:szCs w:val="24"/>
        </w:rPr>
        <w:t xml:space="preserve"> selection of new site and completion of tenders for carrying out interior works and </w:t>
      </w:r>
      <w:r w:rsidRPr="001F08B8">
        <w:rPr>
          <w:rFonts w:ascii="Arial" w:hAnsi="Arial" w:cs="Arial"/>
          <w:b/>
          <w:bCs/>
          <w:sz w:val="24"/>
          <w:szCs w:val="24"/>
        </w:rPr>
        <w:t>shifted NBA’s Head office</w:t>
      </w:r>
      <w:r w:rsidRPr="001F08B8">
        <w:rPr>
          <w:rFonts w:ascii="Arial" w:hAnsi="Arial" w:cs="Arial"/>
          <w:sz w:val="24"/>
          <w:szCs w:val="24"/>
        </w:rPr>
        <w:t xml:space="preserve"> to new premises in TICEL BIOPARK in 2009 and extended the office space to a </w:t>
      </w:r>
      <w:r w:rsidRPr="001F08B8">
        <w:rPr>
          <w:rFonts w:ascii="Arial" w:hAnsi="Arial" w:cs="Arial"/>
          <w:noProof/>
          <w:sz w:val="24"/>
          <w:szCs w:val="24"/>
        </w:rPr>
        <w:t>new</w:t>
      </w:r>
      <w:r w:rsidRPr="001F08B8">
        <w:rPr>
          <w:rFonts w:ascii="Arial" w:hAnsi="Arial" w:cs="Arial"/>
          <w:sz w:val="24"/>
          <w:szCs w:val="24"/>
        </w:rPr>
        <w:t xml:space="preserve"> block with a mini auditorium in January 2014</w:t>
      </w:r>
      <w:r w:rsidRPr="001F08B8">
        <w:rPr>
          <w:rFonts w:ascii="Arial" w:hAnsi="Arial" w:cs="Arial"/>
          <w:noProof/>
          <w:sz w:val="24"/>
          <w:szCs w:val="24"/>
        </w:rPr>
        <w:t>. Required</w:t>
      </w:r>
      <w:r w:rsidRPr="001F08B8">
        <w:rPr>
          <w:rFonts w:ascii="Arial" w:hAnsi="Arial" w:cs="Arial"/>
          <w:sz w:val="24"/>
          <w:szCs w:val="24"/>
        </w:rPr>
        <w:t xml:space="preserve"> infrastructure befitting the status of a National Regulatory Body has </w:t>
      </w:r>
      <w:r w:rsidRPr="001F08B8">
        <w:rPr>
          <w:rFonts w:ascii="Arial" w:hAnsi="Arial" w:cs="Arial"/>
          <w:noProof/>
          <w:sz w:val="24"/>
          <w:szCs w:val="24"/>
        </w:rPr>
        <w:t>been created</w:t>
      </w:r>
      <w:r w:rsidRPr="001F08B8">
        <w:rPr>
          <w:rFonts w:ascii="Arial" w:hAnsi="Arial" w:cs="Arial"/>
          <w:sz w:val="24"/>
          <w:szCs w:val="24"/>
        </w:rPr>
        <w:t xml:space="preserve"> for the first time.</w:t>
      </w:r>
      <w:r w:rsidR="00DC7570" w:rsidRPr="001F08B8">
        <w:rPr>
          <w:rFonts w:ascii="Arial" w:hAnsi="Arial" w:cs="Arial"/>
          <w:sz w:val="24"/>
          <w:szCs w:val="24"/>
        </w:rPr>
        <w:t xml:space="preserve"> </w:t>
      </w:r>
    </w:p>
    <w:p w14:paraId="6EBF646A" w14:textId="77777777" w:rsidR="00826D84" w:rsidRPr="001F08B8" w:rsidRDefault="00826D84" w:rsidP="00826D84">
      <w:pPr>
        <w:pStyle w:val="ListParagraph"/>
        <w:spacing w:before="240" w:line="240" w:lineRule="auto"/>
        <w:ind w:left="1080"/>
        <w:jc w:val="both"/>
        <w:rPr>
          <w:rFonts w:ascii="Arial" w:hAnsi="Arial" w:cs="Arial"/>
          <w:sz w:val="24"/>
          <w:szCs w:val="24"/>
        </w:rPr>
      </w:pPr>
    </w:p>
    <w:p w14:paraId="3F7C2CF8" w14:textId="77777777" w:rsidR="00DC7570" w:rsidRDefault="007706E3" w:rsidP="001F08B8">
      <w:pPr>
        <w:pStyle w:val="ListParagraph"/>
        <w:numPr>
          <w:ilvl w:val="0"/>
          <w:numId w:val="45"/>
        </w:numPr>
        <w:spacing w:before="240" w:line="240" w:lineRule="auto"/>
        <w:jc w:val="both"/>
        <w:rPr>
          <w:rFonts w:ascii="Arial" w:hAnsi="Arial" w:cs="Arial"/>
          <w:sz w:val="24"/>
          <w:szCs w:val="24"/>
        </w:rPr>
      </w:pPr>
      <w:r w:rsidRPr="001F08B8">
        <w:rPr>
          <w:rFonts w:ascii="Arial" w:hAnsi="Arial" w:cs="Arial"/>
          <w:sz w:val="24"/>
          <w:szCs w:val="24"/>
        </w:rPr>
        <w:t>Gave a lecture on “</w:t>
      </w:r>
      <w:r w:rsidRPr="001F08B8">
        <w:rPr>
          <w:rFonts w:ascii="Arial" w:hAnsi="Arial" w:cs="Arial"/>
          <w:b/>
          <w:bCs/>
          <w:sz w:val="24"/>
          <w:szCs w:val="24"/>
        </w:rPr>
        <w:t>Biodiversity Conservation &amp; Benefit Sharing with Local Communities</w:t>
      </w:r>
      <w:r w:rsidRPr="001F08B8">
        <w:rPr>
          <w:rFonts w:ascii="Arial" w:hAnsi="Arial" w:cs="Arial"/>
          <w:sz w:val="24"/>
          <w:szCs w:val="24"/>
        </w:rPr>
        <w:t>” – at 6</w:t>
      </w:r>
      <w:r w:rsidRPr="001F08B8">
        <w:rPr>
          <w:rFonts w:ascii="Arial" w:hAnsi="Arial" w:cs="Arial"/>
          <w:sz w:val="24"/>
          <w:szCs w:val="24"/>
          <w:vertAlign w:val="superscript"/>
        </w:rPr>
        <w:t>th</w:t>
      </w:r>
      <w:r w:rsidRPr="001F08B8">
        <w:rPr>
          <w:rFonts w:ascii="Arial" w:hAnsi="Arial" w:cs="Arial"/>
          <w:sz w:val="24"/>
          <w:szCs w:val="24"/>
        </w:rPr>
        <w:t xml:space="preserve"> Annual National Workshop on “Sustaining Forests and Livelihood through JFM” Feb 2014, at Mahabalipuram, Tamil Nadu. Organised by Tamil Nadu Biodiversity Conservation &amp; Greening Project.</w:t>
      </w:r>
      <w:r w:rsidR="00DC7570" w:rsidRPr="001F08B8">
        <w:rPr>
          <w:rFonts w:ascii="Arial" w:hAnsi="Arial" w:cs="Arial"/>
          <w:sz w:val="24"/>
          <w:szCs w:val="24"/>
        </w:rPr>
        <w:t xml:space="preserve"> </w:t>
      </w:r>
    </w:p>
    <w:p w14:paraId="19D606AE" w14:textId="77777777" w:rsidR="00826D84" w:rsidRPr="00826D84" w:rsidRDefault="00826D84" w:rsidP="00826D84">
      <w:pPr>
        <w:pStyle w:val="ListParagraph"/>
        <w:rPr>
          <w:rFonts w:ascii="Arial" w:hAnsi="Arial" w:cs="Arial"/>
          <w:sz w:val="24"/>
          <w:szCs w:val="24"/>
        </w:rPr>
      </w:pPr>
    </w:p>
    <w:p w14:paraId="42CAF9DB" w14:textId="77777777" w:rsidR="001F08B8" w:rsidRDefault="007706E3" w:rsidP="001F08B8">
      <w:pPr>
        <w:pStyle w:val="ListParagraph"/>
        <w:numPr>
          <w:ilvl w:val="0"/>
          <w:numId w:val="45"/>
        </w:numPr>
        <w:spacing w:before="240" w:line="240" w:lineRule="auto"/>
        <w:jc w:val="both"/>
        <w:rPr>
          <w:rFonts w:ascii="Arial" w:hAnsi="Arial" w:cs="Arial"/>
          <w:noProof/>
          <w:sz w:val="24"/>
          <w:szCs w:val="24"/>
        </w:rPr>
      </w:pPr>
      <w:r w:rsidRPr="001F08B8">
        <w:rPr>
          <w:rFonts w:ascii="Arial" w:hAnsi="Arial" w:cs="Arial"/>
          <w:noProof/>
          <w:sz w:val="24"/>
          <w:szCs w:val="24"/>
        </w:rPr>
        <w:lastRenderedPageBreak/>
        <w:t xml:space="preserve">Gave a </w:t>
      </w:r>
      <w:r w:rsidRPr="001F08B8">
        <w:rPr>
          <w:rFonts w:ascii="Arial" w:hAnsi="Arial" w:cs="Arial"/>
          <w:b/>
          <w:bCs/>
          <w:noProof/>
          <w:sz w:val="24"/>
          <w:szCs w:val="24"/>
        </w:rPr>
        <w:t>keynote address</w:t>
      </w:r>
      <w:r w:rsidRPr="001F08B8">
        <w:rPr>
          <w:rFonts w:ascii="Arial" w:hAnsi="Arial" w:cs="Arial"/>
          <w:noProof/>
          <w:sz w:val="24"/>
          <w:szCs w:val="24"/>
        </w:rPr>
        <w:t xml:space="preserve"> in a seminar held on “</w:t>
      </w:r>
      <w:r w:rsidRPr="001F08B8">
        <w:rPr>
          <w:rFonts w:ascii="Arial" w:hAnsi="Arial" w:cs="Arial"/>
          <w:b/>
          <w:bCs/>
          <w:noProof/>
          <w:sz w:val="24"/>
          <w:szCs w:val="24"/>
        </w:rPr>
        <w:t>Emerging Environmental challenges</w:t>
      </w:r>
      <w:r w:rsidRPr="001F08B8">
        <w:rPr>
          <w:rFonts w:ascii="Arial" w:hAnsi="Arial" w:cs="Arial"/>
          <w:noProof/>
          <w:sz w:val="24"/>
          <w:szCs w:val="24"/>
        </w:rPr>
        <w:t>” in a Seminar held at Anna University at Chennai on 29</w:t>
      </w:r>
      <w:r w:rsidRPr="001F08B8">
        <w:rPr>
          <w:rFonts w:ascii="Arial" w:hAnsi="Arial" w:cs="Arial"/>
          <w:noProof/>
          <w:sz w:val="24"/>
          <w:szCs w:val="24"/>
          <w:vertAlign w:val="superscript"/>
        </w:rPr>
        <w:t>th</w:t>
      </w:r>
      <w:r w:rsidRPr="001F08B8">
        <w:rPr>
          <w:rFonts w:ascii="Arial" w:hAnsi="Arial" w:cs="Arial"/>
          <w:noProof/>
          <w:sz w:val="24"/>
          <w:szCs w:val="24"/>
        </w:rPr>
        <w:t xml:space="preserve"> March 2010.</w:t>
      </w:r>
    </w:p>
    <w:p w14:paraId="7FE02CAF" w14:textId="77777777" w:rsidR="00826D84" w:rsidRPr="00826D84" w:rsidRDefault="00826D84" w:rsidP="00826D84">
      <w:pPr>
        <w:pStyle w:val="ListParagraph"/>
        <w:rPr>
          <w:rFonts w:ascii="Arial" w:hAnsi="Arial" w:cs="Arial"/>
          <w:noProof/>
          <w:sz w:val="24"/>
          <w:szCs w:val="24"/>
        </w:rPr>
      </w:pPr>
    </w:p>
    <w:p w14:paraId="561F2584" w14:textId="77777777" w:rsidR="001F08B8" w:rsidRDefault="007706E3" w:rsidP="001F08B8">
      <w:pPr>
        <w:pStyle w:val="ListParagraph"/>
        <w:numPr>
          <w:ilvl w:val="0"/>
          <w:numId w:val="45"/>
        </w:numPr>
        <w:spacing w:before="240" w:line="240" w:lineRule="auto"/>
        <w:jc w:val="both"/>
        <w:rPr>
          <w:rFonts w:ascii="Arial" w:hAnsi="Arial" w:cs="Arial"/>
          <w:sz w:val="24"/>
          <w:szCs w:val="24"/>
        </w:rPr>
      </w:pPr>
      <w:r w:rsidRPr="001F08B8">
        <w:rPr>
          <w:rFonts w:ascii="Arial" w:hAnsi="Arial" w:cs="Arial"/>
          <w:sz w:val="24"/>
          <w:szCs w:val="24"/>
        </w:rPr>
        <w:t>Gave a lecture on “</w:t>
      </w:r>
      <w:r w:rsidRPr="001F08B8">
        <w:rPr>
          <w:rFonts w:ascii="Arial" w:hAnsi="Arial" w:cs="Arial"/>
          <w:b/>
          <w:bCs/>
          <w:sz w:val="24"/>
          <w:szCs w:val="24"/>
        </w:rPr>
        <w:t>Environmental Security Concerns in India</w:t>
      </w:r>
      <w:r w:rsidRPr="001F08B8">
        <w:rPr>
          <w:rFonts w:ascii="Arial" w:hAnsi="Arial" w:cs="Arial"/>
          <w:sz w:val="24"/>
          <w:szCs w:val="24"/>
        </w:rPr>
        <w:t xml:space="preserve">” on 03/04/2009 at Seminar </w:t>
      </w:r>
      <w:r w:rsidRPr="001F08B8">
        <w:rPr>
          <w:rFonts w:ascii="Arial" w:hAnsi="Arial" w:cs="Arial"/>
          <w:noProof/>
          <w:sz w:val="24"/>
          <w:szCs w:val="24"/>
        </w:rPr>
        <w:t>organised</w:t>
      </w:r>
      <w:r w:rsidRPr="001F08B8">
        <w:rPr>
          <w:rFonts w:ascii="Arial" w:hAnsi="Arial" w:cs="Arial"/>
          <w:sz w:val="24"/>
          <w:szCs w:val="24"/>
        </w:rPr>
        <w:t xml:space="preserve"> at Chennai by Department of Defence and Strategic Studies University of Madras.</w:t>
      </w:r>
    </w:p>
    <w:p w14:paraId="03EF212F" w14:textId="77777777" w:rsidR="00826D84" w:rsidRPr="00826D84" w:rsidRDefault="00826D84" w:rsidP="00826D84">
      <w:pPr>
        <w:pStyle w:val="ListParagraph"/>
        <w:rPr>
          <w:rFonts w:ascii="Arial" w:hAnsi="Arial" w:cs="Arial"/>
          <w:sz w:val="24"/>
          <w:szCs w:val="24"/>
        </w:rPr>
      </w:pPr>
    </w:p>
    <w:p w14:paraId="07D8AE97" w14:textId="77777777" w:rsidR="007706E3" w:rsidRPr="001F08B8" w:rsidRDefault="007706E3" w:rsidP="001F08B8">
      <w:pPr>
        <w:pStyle w:val="ListParagraph"/>
        <w:numPr>
          <w:ilvl w:val="0"/>
          <w:numId w:val="45"/>
        </w:numPr>
        <w:spacing w:before="240" w:line="240" w:lineRule="auto"/>
        <w:jc w:val="both"/>
        <w:rPr>
          <w:rFonts w:ascii="Arial" w:hAnsi="Arial" w:cs="Arial"/>
          <w:sz w:val="24"/>
          <w:szCs w:val="24"/>
        </w:rPr>
      </w:pPr>
      <w:r w:rsidRPr="001F08B8">
        <w:rPr>
          <w:rFonts w:ascii="Arial" w:hAnsi="Arial" w:cs="Arial"/>
          <w:sz w:val="24"/>
          <w:szCs w:val="24"/>
        </w:rPr>
        <w:t xml:space="preserve">A Presentation was made on </w:t>
      </w:r>
      <w:r w:rsidRPr="001F08B8">
        <w:rPr>
          <w:rFonts w:ascii="Arial" w:hAnsi="Arial" w:cs="Arial"/>
          <w:b/>
          <w:bCs/>
          <w:sz w:val="24"/>
          <w:szCs w:val="24"/>
        </w:rPr>
        <w:t>Biodiversity Laws &amp; Rules</w:t>
      </w:r>
      <w:r w:rsidRPr="001F08B8">
        <w:rPr>
          <w:rFonts w:ascii="Arial" w:hAnsi="Arial" w:cs="Arial"/>
          <w:sz w:val="24"/>
          <w:szCs w:val="24"/>
        </w:rPr>
        <w:t xml:space="preserve"> in force in National Seminar on “Designing crops for the changing climate” </w:t>
      </w:r>
      <w:r w:rsidRPr="001F08B8">
        <w:rPr>
          <w:rFonts w:ascii="Arial" w:hAnsi="Arial" w:cs="Arial"/>
          <w:noProof/>
          <w:sz w:val="24"/>
          <w:szCs w:val="24"/>
        </w:rPr>
        <w:t>organised</w:t>
      </w:r>
      <w:r w:rsidRPr="001F08B8">
        <w:rPr>
          <w:rFonts w:ascii="Arial" w:hAnsi="Arial" w:cs="Arial"/>
          <w:sz w:val="24"/>
          <w:szCs w:val="24"/>
        </w:rPr>
        <w:t xml:space="preserve"> by ISGPG at Birsa Agricultural University, Ranchi, Jharkhand in </w:t>
      </w:r>
      <w:r w:rsidRPr="001F08B8">
        <w:rPr>
          <w:rFonts w:ascii="Arial" w:hAnsi="Arial" w:cs="Arial"/>
          <w:noProof/>
          <w:sz w:val="24"/>
          <w:szCs w:val="24"/>
        </w:rPr>
        <w:t>October</w:t>
      </w:r>
      <w:r w:rsidRPr="001F08B8">
        <w:rPr>
          <w:rFonts w:ascii="Arial" w:hAnsi="Arial" w:cs="Arial"/>
          <w:sz w:val="24"/>
          <w:szCs w:val="24"/>
        </w:rPr>
        <w:t xml:space="preserve"> 2009.</w:t>
      </w:r>
    </w:p>
    <w:p w14:paraId="1EAE9845" w14:textId="77777777" w:rsidR="00852A4B" w:rsidRPr="00760EA9" w:rsidRDefault="00852A4B" w:rsidP="00852A4B">
      <w:pPr>
        <w:pStyle w:val="ListParagraph"/>
        <w:tabs>
          <w:tab w:val="left" w:pos="450"/>
        </w:tabs>
        <w:autoSpaceDE w:val="0"/>
        <w:autoSpaceDN w:val="0"/>
        <w:adjustRightInd w:val="0"/>
        <w:spacing w:before="120" w:after="120" w:line="240" w:lineRule="auto"/>
        <w:ind w:left="1080"/>
        <w:contextualSpacing w:val="0"/>
        <w:jc w:val="both"/>
        <w:rPr>
          <w:rFonts w:ascii="Arial" w:hAnsi="Arial" w:cs="Arial"/>
          <w:sz w:val="24"/>
          <w:szCs w:val="24"/>
        </w:rPr>
      </w:pPr>
    </w:p>
    <w:p w14:paraId="2B14587F" w14:textId="77777777" w:rsidR="00852A4B" w:rsidRPr="00F36995" w:rsidRDefault="009A6906" w:rsidP="00506FB3">
      <w:pPr>
        <w:spacing w:before="240" w:line="240" w:lineRule="auto"/>
        <w:rPr>
          <w:rFonts w:ascii="Arial" w:hAnsi="Arial" w:cs="Arial"/>
          <w:b/>
          <w:noProof/>
          <w:sz w:val="28"/>
          <w:szCs w:val="28"/>
        </w:rPr>
      </w:pPr>
      <w:r>
        <w:rPr>
          <w:rFonts w:ascii="Arial" w:hAnsi="Arial" w:cs="Arial"/>
          <w:b/>
          <w:noProof/>
          <w:sz w:val="28"/>
          <w:szCs w:val="28"/>
        </w:rPr>
        <w:t xml:space="preserve">(ii) </w:t>
      </w:r>
      <w:r w:rsidR="007706E3" w:rsidRPr="00F36995">
        <w:rPr>
          <w:rFonts w:ascii="Arial" w:hAnsi="Arial" w:cs="Arial"/>
          <w:b/>
          <w:noProof/>
          <w:sz w:val="28"/>
          <w:szCs w:val="28"/>
        </w:rPr>
        <w:t>Contributions</w:t>
      </w:r>
      <w:r>
        <w:rPr>
          <w:rFonts w:ascii="Arial" w:hAnsi="Arial" w:cs="Arial"/>
          <w:b/>
          <w:noProof/>
          <w:sz w:val="28"/>
          <w:szCs w:val="28"/>
        </w:rPr>
        <w:t xml:space="preserve"> at International Level</w:t>
      </w:r>
    </w:p>
    <w:p w14:paraId="4693DA46" w14:textId="77777777" w:rsidR="007706E3" w:rsidRPr="00760EA9" w:rsidRDefault="007706E3" w:rsidP="009A6906">
      <w:pPr>
        <w:pStyle w:val="ListParagraph"/>
        <w:numPr>
          <w:ilvl w:val="0"/>
          <w:numId w:val="46"/>
        </w:numPr>
        <w:spacing w:before="240" w:after="200" w:line="240" w:lineRule="auto"/>
        <w:jc w:val="both"/>
        <w:rPr>
          <w:rFonts w:ascii="Arial" w:hAnsi="Arial" w:cs="Arial"/>
          <w:b/>
          <w:color w:val="00B050"/>
          <w:sz w:val="24"/>
          <w:szCs w:val="24"/>
        </w:rPr>
      </w:pPr>
      <w:r w:rsidRPr="00760EA9">
        <w:rPr>
          <w:rFonts w:ascii="Arial" w:hAnsi="Arial" w:cs="Arial"/>
          <w:sz w:val="24"/>
          <w:szCs w:val="24"/>
        </w:rPr>
        <w:t xml:space="preserve">Participated as a </w:t>
      </w:r>
      <w:r w:rsidRPr="00760EA9">
        <w:rPr>
          <w:rFonts w:ascii="Arial" w:hAnsi="Arial" w:cs="Arial"/>
          <w:b/>
          <w:sz w:val="24"/>
          <w:szCs w:val="24"/>
        </w:rPr>
        <w:t xml:space="preserve">member of Indian delegation </w:t>
      </w:r>
      <w:r w:rsidRPr="00760EA9">
        <w:rPr>
          <w:rFonts w:ascii="Arial" w:hAnsi="Arial" w:cs="Arial"/>
          <w:sz w:val="24"/>
          <w:szCs w:val="24"/>
        </w:rPr>
        <w:t xml:space="preserve">in Jan-2014 at Cape Town, South Africa – </w:t>
      </w:r>
      <w:r w:rsidRPr="00760EA9">
        <w:rPr>
          <w:rFonts w:ascii="Arial" w:hAnsi="Arial" w:cs="Arial"/>
          <w:b/>
          <w:sz w:val="24"/>
          <w:szCs w:val="24"/>
        </w:rPr>
        <w:t>Dialogue on Practical ways forward for the Implementation of the Nagoya Protocol</w:t>
      </w:r>
      <w:r w:rsidRPr="00760EA9">
        <w:rPr>
          <w:rFonts w:ascii="Arial" w:hAnsi="Arial" w:cs="Arial"/>
          <w:sz w:val="24"/>
          <w:szCs w:val="24"/>
        </w:rPr>
        <w:t xml:space="preserve">. Made a presentation on </w:t>
      </w:r>
      <w:r w:rsidRPr="00760EA9">
        <w:rPr>
          <w:rFonts w:ascii="Arial" w:hAnsi="Arial" w:cs="Arial"/>
          <w:b/>
          <w:sz w:val="24"/>
          <w:szCs w:val="24"/>
        </w:rPr>
        <w:t>Implementation of Access and Benefit Sharing Mechanism in India”.</w:t>
      </w:r>
    </w:p>
    <w:p w14:paraId="31299CFA" w14:textId="77777777" w:rsidR="007706E3" w:rsidRPr="00760EA9" w:rsidRDefault="007706E3" w:rsidP="009A6906">
      <w:pPr>
        <w:pStyle w:val="ListParagraph"/>
        <w:spacing w:before="240" w:line="240" w:lineRule="auto"/>
        <w:ind w:left="0"/>
        <w:jc w:val="both"/>
        <w:rPr>
          <w:rFonts w:ascii="Arial" w:hAnsi="Arial" w:cs="Arial"/>
          <w:b/>
          <w:color w:val="00B050"/>
          <w:sz w:val="24"/>
          <w:szCs w:val="24"/>
        </w:rPr>
      </w:pPr>
    </w:p>
    <w:p w14:paraId="2477EBBA" w14:textId="77777777" w:rsidR="007706E3" w:rsidRPr="00726EB4" w:rsidRDefault="007706E3" w:rsidP="009A6906">
      <w:pPr>
        <w:pStyle w:val="ListParagraph"/>
        <w:numPr>
          <w:ilvl w:val="0"/>
          <w:numId w:val="46"/>
        </w:numPr>
        <w:spacing w:before="240" w:after="200" w:line="240" w:lineRule="auto"/>
        <w:jc w:val="both"/>
        <w:rPr>
          <w:rFonts w:ascii="Arial" w:hAnsi="Arial" w:cs="Arial"/>
          <w:b/>
          <w:color w:val="00B050"/>
          <w:sz w:val="24"/>
          <w:szCs w:val="24"/>
        </w:rPr>
      </w:pPr>
      <w:r w:rsidRPr="00760EA9">
        <w:rPr>
          <w:rFonts w:ascii="Arial" w:hAnsi="Arial" w:cs="Arial"/>
          <w:sz w:val="24"/>
          <w:szCs w:val="24"/>
        </w:rPr>
        <w:t xml:space="preserve">Invited as a </w:t>
      </w:r>
      <w:r w:rsidRPr="00760EA9">
        <w:rPr>
          <w:rFonts w:ascii="Arial" w:hAnsi="Arial" w:cs="Arial"/>
          <w:b/>
          <w:sz w:val="24"/>
          <w:szCs w:val="24"/>
        </w:rPr>
        <w:t>Delegate</w:t>
      </w:r>
      <w:r w:rsidRPr="00760EA9">
        <w:rPr>
          <w:rFonts w:ascii="Arial" w:hAnsi="Arial" w:cs="Arial"/>
          <w:sz w:val="24"/>
          <w:szCs w:val="24"/>
        </w:rPr>
        <w:t xml:space="preserve"> to participate in the </w:t>
      </w:r>
      <w:r w:rsidRPr="00760EA9">
        <w:rPr>
          <w:rFonts w:ascii="Arial" w:hAnsi="Arial" w:cs="Arial"/>
          <w:b/>
          <w:sz w:val="24"/>
          <w:szCs w:val="24"/>
        </w:rPr>
        <w:t>International</w:t>
      </w:r>
      <w:r w:rsidRPr="00760EA9">
        <w:rPr>
          <w:rFonts w:ascii="Arial" w:hAnsi="Arial" w:cs="Arial"/>
          <w:sz w:val="24"/>
          <w:szCs w:val="24"/>
        </w:rPr>
        <w:t xml:space="preserve"> Conference on –</w:t>
      </w:r>
      <w:r w:rsidRPr="00760EA9">
        <w:rPr>
          <w:rFonts w:ascii="Arial" w:hAnsi="Arial" w:cs="Arial"/>
          <w:b/>
          <w:sz w:val="24"/>
          <w:szCs w:val="24"/>
        </w:rPr>
        <w:t xml:space="preserve">Second ABS Dialogue on Key Challenges and Practical Ways Forward for the Implementation of the Nagoya Protocol </w:t>
      </w:r>
      <w:r w:rsidRPr="00760EA9">
        <w:rPr>
          <w:rFonts w:ascii="Arial" w:hAnsi="Arial" w:cs="Arial"/>
          <w:sz w:val="24"/>
          <w:szCs w:val="24"/>
        </w:rPr>
        <w:t xml:space="preserve">in </w:t>
      </w:r>
      <w:r w:rsidRPr="00760EA9">
        <w:rPr>
          <w:rFonts w:ascii="Arial" w:hAnsi="Arial" w:cs="Arial"/>
          <w:noProof/>
          <w:sz w:val="24"/>
          <w:szCs w:val="24"/>
        </w:rPr>
        <w:t>August</w:t>
      </w:r>
      <w:r w:rsidRPr="00760EA9">
        <w:rPr>
          <w:rFonts w:ascii="Arial" w:hAnsi="Arial" w:cs="Arial"/>
          <w:sz w:val="24"/>
          <w:szCs w:val="24"/>
        </w:rPr>
        <w:t xml:space="preserve"> 2014 Goa.</w:t>
      </w:r>
    </w:p>
    <w:p w14:paraId="279B0E4C" w14:textId="77777777" w:rsidR="00726EB4" w:rsidRPr="00726EB4" w:rsidRDefault="00726EB4" w:rsidP="00726EB4">
      <w:pPr>
        <w:pStyle w:val="ListParagraph"/>
        <w:rPr>
          <w:rFonts w:ascii="Arial" w:hAnsi="Arial" w:cs="Arial"/>
          <w:b/>
          <w:color w:val="00B050"/>
          <w:sz w:val="24"/>
          <w:szCs w:val="24"/>
        </w:rPr>
      </w:pPr>
    </w:p>
    <w:p w14:paraId="02803748" w14:textId="77777777" w:rsidR="00726EB4" w:rsidRDefault="007706E3" w:rsidP="00954B31">
      <w:pPr>
        <w:pStyle w:val="ListParagraph"/>
        <w:numPr>
          <w:ilvl w:val="0"/>
          <w:numId w:val="46"/>
        </w:numPr>
        <w:autoSpaceDE w:val="0"/>
        <w:autoSpaceDN w:val="0"/>
        <w:adjustRightInd w:val="0"/>
        <w:spacing w:before="120" w:after="120" w:line="240" w:lineRule="auto"/>
        <w:contextualSpacing w:val="0"/>
        <w:jc w:val="both"/>
        <w:rPr>
          <w:rFonts w:ascii="Arial" w:hAnsi="Arial" w:cs="Arial"/>
          <w:sz w:val="24"/>
          <w:szCs w:val="24"/>
        </w:rPr>
      </w:pPr>
      <w:r w:rsidRPr="00726EB4">
        <w:rPr>
          <w:rFonts w:ascii="Arial" w:hAnsi="Arial" w:cs="Arial"/>
          <w:sz w:val="24"/>
          <w:szCs w:val="24"/>
        </w:rPr>
        <w:t xml:space="preserve">Organized - </w:t>
      </w:r>
      <w:r w:rsidRPr="00726EB4">
        <w:rPr>
          <w:rFonts w:ascii="Arial" w:hAnsi="Arial" w:cs="Arial"/>
          <w:b/>
          <w:noProof/>
          <w:sz w:val="24"/>
          <w:szCs w:val="24"/>
        </w:rPr>
        <w:t>High-Level</w:t>
      </w:r>
      <w:r w:rsidRPr="00726EB4">
        <w:rPr>
          <w:rFonts w:ascii="Arial" w:hAnsi="Arial" w:cs="Arial"/>
          <w:b/>
          <w:sz w:val="24"/>
          <w:szCs w:val="24"/>
        </w:rPr>
        <w:t xml:space="preserve"> Panel meeting</w:t>
      </w:r>
      <w:r w:rsidRPr="00726EB4">
        <w:rPr>
          <w:rFonts w:ascii="Arial" w:hAnsi="Arial" w:cs="Arial"/>
          <w:sz w:val="24"/>
          <w:szCs w:val="24"/>
        </w:rPr>
        <w:t xml:space="preserve"> on Global Assessment of Resources for Implementing the Strategic Plan for Biodiversity 2011-2020; the Expert Group </w:t>
      </w:r>
      <w:r w:rsidRPr="00726EB4">
        <w:rPr>
          <w:rFonts w:ascii="Arial" w:hAnsi="Arial" w:cs="Arial"/>
          <w:noProof/>
          <w:sz w:val="24"/>
          <w:szCs w:val="24"/>
        </w:rPr>
        <w:t>meeting</w:t>
      </w:r>
      <w:r w:rsidRPr="00726EB4">
        <w:rPr>
          <w:rFonts w:ascii="Arial" w:hAnsi="Arial" w:cs="Arial"/>
          <w:sz w:val="24"/>
          <w:szCs w:val="24"/>
        </w:rPr>
        <w:t xml:space="preserve"> on Biodiversity for Poverty Eradication and Development; Sub-regional Capacity Building Workshop on Nagoya Protocol for Access &amp; Benefit Sharing in </w:t>
      </w:r>
      <w:r w:rsidRPr="00726EB4">
        <w:rPr>
          <w:rFonts w:ascii="Arial" w:hAnsi="Arial" w:cs="Arial"/>
          <w:noProof/>
          <w:sz w:val="24"/>
          <w:szCs w:val="24"/>
        </w:rPr>
        <w:t>December</w:t>
      </w:r>
      <w:r w:rsidRPr="00726EB4">
        <w:rPr>
          <w:rFonts w:ascii="Arial" w:hAnsi="Arial" w:cs="Arial"/>
          <w:sz w:val="24"/>
          <w:szCs w:val="24"/>
        </w:rPr>
        <w:t xml:space="preserve"> 2013 at Chennai.</w:t>
      </w:r>
      <w:r w:rsidR="00726EB4" w:rsidRPr="00726EB4">
        <w:rPr>
          <w:rFonts w:ascii="Arial" w:hAnsi="Arial" w:cs="Arial"/>
          <w:sz w:val="24"/>
          <w:szCs w:val="24"/>
        </w:rPr>
        <w:t xml:space="preserve"> </w:t>
      </w:r>
    </w:p>
    <w:p w14:paraId="0BD56514" w14:textId="77777777" w:rsidR="00726EB4" w:rsidRPr="00726EB4" w:rsidRDefault="00726EB4" w:rsidP="00726EB4">
      <w:pPr>
        <w:pStyle w:val="ListParagraph"/>
        <w:rPr>
          <w:rFonts w:ascii="Arial" w:hAnsi="Arial" w:cs="Arial"/>
          <w:b/>
          <w:sz w:val="24"/>
          <w:szCs w:val="24"/>
        </w:rPr>
      </w:pPr>
    </w:p>
    <w:p w14:paraId="14937248" w14:textId="77777777" w:rsidR="007706E3" w:rsidRDefault="007706E3" w:rsidP="00954B31">
      <w:pPr>
        <w:pStyle w:val="ListParagraph"/>
        <w:numPr>
          <w:ilvl w:val="0"/>
          <w:numId w:val="46"/>
        </w:numPr>
        <w:autoSpaceDE w:val="0"/>
        <w:autoSpaceDN w:val="0"/>
        <w:adjustRightInd w:val="0"/>
        <w:spacing w:before="120" w:after="120" w:line="240" w:lineRule="auto"/>
        <w:contextualSpacing w:val="0"/>
        <w:jc w:val="both"/>
        <w:rPr>
          <w:rFonts w:ascii="Arial" w:hAnsi="Arial" w:cs="Arial"/>
          <w:sz w:val="24"/>
          <w:szCs w:val="24"/>
        </w:rPr>
      </w:pPr>
      <w:r w:rsidRPr="00726EB4">
        <w:rPr>
          <w:rFonts w:ascii="Arial" w:hAnsi="Arial" w:cs="Arial"/>
          <w:b/>
          <w:sz w:val="24"/>
          <w:szCs w:val="24"/>
        </w:rPr>
        <w:t>Represented India</w:t>
      </w:r>
      <w:r w:rsidRPr="00726EB4">
        <w:rPr>
          <w:rFonts w:ascii="Arial" w:hAnsi="Arial" w:cs="Arial"/>
          <w:sz w:val="24"/>
          <w:szCs w:val="24"/>
        </w:rPr>
        <w:t xml:space="preserve"> as an </w:t>
      </w:r>
      <w:r w:rsidRPr="00726EB4">
        <w:rPr>
          <w:rFonts w:ascii="Arial" w:hAnsi="Arial" w:cs="Arial"/>
          <w:noProof/>
          <w:sz w:val="24"/>
          <w:szCs w:val="24"/>
        </w:rPr>
        <w:t>Expert</w:t>
      </w:r>
      <w:r w:rsidRPr="00726EB4">
        <w:rPr>
          <w:rFonts w:ascii="Arial" w:hAnsi="Arial" w:cs="Arial"/>
          <w:sz w:val="24"/>
          <w:szCs w:val="24"/>
        </w:rPr>
        <w:t xml:space="preserve"> in a </w:t>
      </w:r>
      <w:r w:rsidRPr="00726EB4">
        <w:rPr>
          <w:rFonts w:ascii="Arial" w:hAnsi="Arial" w:cs="Arial"/>
          <w:noProof/>
          <w:sz w:val="24"/>
          <w:szCs w:val="24"/>
        </w:rPr>
        <w:t>workshop</w:t>
      </w:r>
      <w:r w:rsidRPr="00726EB4">
        <w:rPr>
          <w:rFonts w:ascii="Arial" w:hAnsi="Arial" w:cs="Arial"/>
          <w:sz w:val="24"/>
          <w:szCs w:val="24"/>
        </w:rPr>
        <w:t xml:space="preserve"> on enhancing biodiversity data and observing systems in support of the implementation of the </w:t>
      </w:r>
      <w:r w:rsidRPr="00726EB4">
        <w:rPr>
          <w:rFonts w:ascii="Arial" w:hAnsi="Arial" w:cs="Arial"/>
          <w:b/>
          <w:sz w:val="24"/>
          <w:szCs w:val="24"/>
        </w:rPr>
        <w:t>Strategic Plan</w:t>
      </w:r>
      <w:r w:rsidRPr="00726EB4">
        <w:rPr>
          <w:rFonts w:ascii="Arial" w:hAnsi="Arial" w:cs="Arial"/>
          <w:sz w:val="24"/>
          <w:szCs w:val="24"/>
        </w:rPr>
        <w:t xml:space="preserve"> for Biodiversity 2011-2020 in </w:t>
      </w:r>
      <w:r w:rsidRPr="00726EB4">
        <w:rPr>
          <w:rFonts w:ascii="Arial" w:hAnsi="Arial" w:cs="Arial"/>
          <w:noProof/>
          <w:sz w:val="24"/>
          <w:szCs w:val="24"/>
        </w:rPr>
        <w:t>October</w:t>
      </w:r>
      <w:r w:rsidRPr="00726EB4">
        <w:rPr>
          <w:rFonts w:ascii="Arial" w:hAnsi="Arial" w:cs="Arial"/>
          <w:sz w:val="24"/>
          <w:szCs w:val="24"/>
        </w:rPr>
        <w:t xml:space="preserve"> 2013 Montreal, Canada.</w:t>
      </w:r>
    </w:p>
    <w:p w14:paraId="7793FF99" w14:textId="77777777" w:rsidR="00A8471B" w:rsidRPr="00A8471B" w:rsidRDefault="00A8471B" w:rsidP="00A8471B">
      <w:pPr>
        <w:pStyle w:val="ListParagraph"/>
        <w:rPr>
          <w:rFonts w:ascii="Arial" w:hAnsi="Arial" w:cs="Arial"/>
          <w:sz w:val="24"/>
          <w:szCs w:val="24"/>
        </w:rPr>
      </w:pPr>
    </w:p>
    <w:p w14:paraId="03C17E2B" w14:textId="77777777" w:rsidR="007706E3" w:rsidRPr="00A8471B" w:rsidRDefault="007706E3" w:rsidP="009A6906">
      <w:pPr>
        <w:pStyle w:val="ListParagraph"/>
        <w:numPr>
          <w:ilvl w:val="0"/>
          <w:numId w:val="46"/>
        </w:numPr>
        <w:tabs>
          <w:tab w:val="left" w:pos="810"/>
        </w:tabs>
        <w:autoSpaceDE w:val="0"/>
        <w:autoSpaceDN w:val="0"/>
        <w:adjustRightInd w:val="0"/>
        <w:spacing w:before="120" w:after="120" w:line="240" w:lineRule="auto"/>
        <w:contextualSpacing w:val="0"/>
        <w:jc w:val="both"/>
        <w:rPr>
          <w:rFonts w:ascii="Arial" w:hAnsi="Arial" w:cs="Arial"/>
          <w:sz w:val="24"/>
          <w:szCs w:val="24"/>
        </w:rPr>
      </w:pPr>
      <w:r w:rsidRPr="00760EA9">
        <w:rPr>
          <w:rFonts w:ascii="Arial" w:hAnsi="Arial" w:cs="Arial"/>
          <w:color w:val="000000"/>
          <w:sz w:val="24"/>
          <w:szCs w:val="24"/>
        </w:rPr>
        <w:t xml:space="preserve">Attended </w:t>
      </w:r>
      <w:r w:rsidRPr="00760EA9">
        <w:rPr>
          <w:rFonts w:ascii="Arial" w:hAnsi="Arial" w:cs="Arial"/>
          <w:b/>
          <w:color w:val="000000"/>
          <w:sz w:val="24"/>
          <w:szCs w:val="24"/>
        </w:rPr>
        <w:t>Eighth meeting</w:t>
      </w:r>
      <w:r w:rsidRPr="00760EA9">
        <w:rPr>
          <w:rFonts w:ascii="Arial" w:hAnsi="Arial" w:cs="Arial"/>
          <w:color w:val="000000"/>
          <w:sz w:val="24"/>
          <w:szCs w:val="24"/>
        </w:rPr>
        <w:t xml:space="preserve"> of CBD’s working group on </w:t>
      </w:r>
      <w:r w:rsidRPr="00760EA9">
        <w:rPr>
          <w:rFonts w:ascii="Arial" w:hAnsi="Arial" w:cs="Arial"/>
          <w:b/>
          <w:color w:val="000000"/>
          <w:sz w:val="24"/>
          <w:szCs w:val="24"/>
        </w:rPr>
        <w:t>Article 8j</w:t>
      </w:r>
      <w:r w:rsidRPr="00760EA9">
        <w:rPr>
          <w:rFonts w:ascii="Arial" w:hAnsi="Arial" w:cs="Arial"/>
          <w:color w:val="000000"/>
          <w:sz w:val="24"/>
          <w:szCs w:val="24"/>
        </w:rPr>
        <w:t xml:space="preserve">, 7-8 </w:t>
      </w:r>
      <w:r w:rsidRPr="00760EA9">
        <w:rPr>
          <w:rFonts w:ascii="Arial" w:hAnsi="Arial" w:cs="Arial"/>
          <w:noProof/>
          <w:color w:val="000000"/>
          <w:sz w:val="24"/>
          <w:szCs w:val="24"/>
        </w:rPr>
        <w:t>October</w:t>
      </w:r>
      <w:r w:rsidRPr="00760EA9">
        <w:rPr>
          <w:rFonts w:ascii="Arial" w:hAnsi="Arial" w:cs="Arial"/>
          <w:color w:val="000000"/>
          <w:sz w:val="24"/>
          <w:szCs w:val="24"/>
        </w:rPr>
        <w:t xml:space="preserve"> 2013 and Participated in 17</w:t>
      </w:r>
      <w:r w:rsidRPr="00760EA9">
        <w:rPr>
          <w:rFonts w:ascii="Arial" w:hAnsi="Arial" w:cs="Arial"/>
          <w:color w:val="000000"/>
          <w:sz w:val="24"/>
          <w:szCs w:val="24"/>
          <w:vertAlign w:val="superscript"/>
        </w:rPr>
        <w:t>th</w:t>
      </w:r>
      <w:r w:rsidRPr="00760EA9">
        <w:rPr>
          <w:rFonts w:ascii="Arial" w:hAnsi="Arial" w:cs="Arial"/>
          <w:color w:val="000000"/>
          <w:sz w:val="24"/>
          <w:szCs w:val="24"/>
        </w:rPr>
        <w:t xml:space="preserve"> meeting of Subsidiary Body on Scientific, Technical and Technological Advice </w:t>
      </w:r>
      <w:r w:rsidRPr="00760EA9">
        <w:rPr>
          <w:rFonts w:ascii="Arial" w:hAnsi="Arial" w:cs="Arial"/>
          <w:b/>
          <w:color w:val="000000"/>
          <w:sz w:val="24"/>
          <w:szCs w:val="24"/>
        </w:rPr>
        <w:t>(SBSTTA-17)</w:t>
      </w:r>
      <w:r w:rsidRPr="00760EA9">
        <w:rPr>
          <w:rFonts w:ascii="Arial" w:hAnsi="Arial" w:cs="Arial"/>
          <w:color w:val="000000"/>
          <w:sz w:val="24"/>
          <w:szCs w:val="24"/>
        </w:rPr>
        <w:t>, October-2013 Montreal, Canada.</w:t>
      </w:r>
    </w:p>
    <w:p w14:paraId="3111F0F1" w14:textId="77777777" w:rsidR="00A8471B" w:rsidRPr="00A8471B" w:rsidRDefault="00A8471B" w:rsidP="00A8471B">
      <w:pPr>
        <w:pStyle w:val="ListParagraph"/>
        <w:rPr>
          <w:rFonts w:ascii="Arial" w:hAnsi="Arial" w:cs="Arial"/>
          <w:sz w:val="24"/>
          <w:szCs w:val="24"/>
        </w:rPr>
      </w:pPr>
    </w:p>
    <w:p w14:paraId="185525AB" w14:textId="77777777" w:rsidR="007706E3" w:rsidRDefault="007706E3" w:rsidP="009A6906">
      <w:pPr>
        <w:pStyle w:val="ListParagraph"/>
        <w:numPr>
          <w:ilvl w:val="0"/>
          <w:numId w:val="46"/>
        </w:numPr>
        <w:tabs>
          <w:tab w:val="left" w:pos="810"/>
        </w:tabs>
        <w:spacing w:before="120" w:after="120" w:line="240" w:lineRule="auto"/>
        <w:contextualSpacing w:val="0"/>
        <w:jc w:val="both"/>
        <w:rPr>
          <w:rFonts w:ascii="Arial" w:hAnsi="Arial" w:cs="Arial"/>
          <w:sz w:val="24"/>
          <w:szCs w:val="24"/>
        </w:rPr>
      </w:pPr>
      <w:r w:rsidRPr="00760EA9">
        <w:rPr>
          <w:rFonts w:ascii="Arial" w:hAnsi="Arial" w:cs="Arial"/>
          <w:sz w:val="24"/>
          <w:szCs w:val="24"/>
        </w:rPr>
        <w:t xml:space="preserve">Invited as an </w:t>
      </w:r>
      <w:r w:rsidRPr="00760EA9">
        <w:rPr>
          <w:rFonts w:ascii="Arial" w:hAnsi="Arial" w:cs="Arial"/>
          <w:b/>
          <w:sz w:val="24"/>
          <w:szCs w:val="24"/>
        </w:rPr>
        <w:t>Expert</w:t>
      </w:r>
      <w:r w:rsidR="00726EB4">
        <w:rPr>
          <w:rFonts w:ascii="Arial" w:hAnsi="Arial" w:cs="Arial"/>
          <w:sz w:val="24"/>
          <w:szCs w:val="24"/>
        </w:rPr>
        <w:t xml:space="preserve"> to-</w:t>
      </w:r>
      <w:r w:rsidRPr="00760EA9">
        <w:rPr>
          <w:rFonts w:ascii="Arial" w:hAnsi="Arial" w:cs="Arial"/>
          <w:b/>
          <w:sz w:val="24"/>
          <w:szCs w:val="24"/>
        </w:rPr>
        <w:t>Regional Workshop on awareness-raising &amp; Capacity-building to support the ABS mechanism under CBD Nagoya Protocol</w:t>
      </w:r>
      <w:r w:rsidRPr="00760EA9">
        <w:rPr>
          <w:rFonts w:ascii="Arial" w:hAnsi="Arial" w:cs="Arial"/>
          <w:sz w:val="24"/>
          <w:szCs w:val="24"/>
        </w:rPr>
        <w:t xml:space="preserve"> in </w:t>
      </w:r>
      <w:r w:rsidRPr="00760EA9">
        <w:rPr>
          <w:rFonts w:ascii="Arial" w:hAnsi="Arial" w:cs="Arial"/>
          <w:noProof/>
          <w:sz w:val="24"/>
          <w:szCs w:val="24"/>
        </w:rPr>
        <w:t>May</w:t>
      </w:r>
      <w:r w:rsidRPr="00760EA9">
        <w:rPr>
          <w:rFonts w:ascii="Arial" w:hAnsi="Arial" w:cs="Arial"/>
          <w:sz w:val="24"/>
          <w:szCs w:val="24"/>
        </w:rPr>
        <w:t xml:space="preserve"> 2013 at Chengdu, China by International Centre for Integrated Mountain Development (ICIMOD).</w:t>
      </w:r>
    </w:p>
    <w:p w14:paraId="1592DBFA" w14:textId="77777777" w:rsidR="00462100" w:rsidRPr="00462100" w:rsidRDefault="00462100" w:rsidP="00462100">
      <w:pPr>
        <w:pStyle w:val="ListParagraph"/>
        <w:rPr>
          <w:rFonts w:ascii="Arial" w:hAnsi="Arial" w:cs="Arial"/>
          <w:sz w:val="24"/>
          <w:szCs w:val="24"/>
        </w:rPr>
      </w:pPr>
    </w:p>
    <w:p w14:paraId="3E0DCAE8" w14:textId="77777777" w:rsidR="007706E3" w:rsidRDefault="007706E3" w:rsidP="009A6906">
      <w:pPr>
        <w:pStyle w:val="ListParagraph"/>
        <w:numPr>
          <w:ilvl w:val="0"/>
          <w:numId w:val="46"/>
        </w:numPr>
        <w:spacing w:before="120" w:after="120" w:line="240" w:lineRule="auto"/>
        <w:contextualSpacing w:val="0"/>
        <w:jc w:val="both"/>
        <w:rPr>
          <w:rFonts w:ascii="Arial" w:hAnsi="Arial" w:cs="Arial"/>
          <w:sz w:val="24"/>
          <w:szCs w:val="24"/>
        </w:rPr>
      </w:pPr>
      <w:r w:rsidRPr="00760EA9">
        <w:rPr>
          <w:rFonts w:ascii="Arial" w:hAnsi="Arial" w:cs="Arial"/>
          <w:sz w:val="24"/>
          <w:szCs w:val="24"/>
        </w:rPr>
        <w:t xml:space="preserve">Played a </w:t>
      </w:r>
      <w:r w:rsidRPr="00760EA9">
        <w:rPr>
          <w:rFonts w:ascii="Arial" w:hAnsi="Arial" w:cs="Arial"/>
          <w:noProof/>
          <w:sz w:val="24"/>
          <w:szCs w:val="24"/>
        </w:rPr>
        <w:t>key</w:t>
      </w:r>
      <w:r w:rsidRPr="00760EA9">
        <w:rPr>
          <w:rFonts w:ascii="Arial" w:hAnsi="Arial" w:cs="Arial"/>
          <w:sz w:val="24"/>
          <w:szCs w:val="24"/>
        </w:rPr>
        <w:t xml:space="preserve"> role in Organizing </w:t>
      </w:r>
      <w:r w:rsidRPr="00760EA9">
        <w:rPr>
          <w:rFonts w:ascii="Arial" w:hAnsi="Arial" w:cs="Arial"/>
          <w:b/>
          <w:sz w:val="24"/>
          <w:szCs w:val="24"/>
        </w:rPr>
        <w:t>CoP-11 to Convention on Biological Diversity</w:t>
      </w:r>
      <w:r w:rsidRPr="00760EA9">
        <w:rPr>
          <w:rFonts w:ascii="Arial" w:hAnsi="Arial" w:cs="Arial"/>
          <w:sz w:val="24"/>
          <w:szCs w:val="24"/>
        </w:rPr>
        <w:t xml:space="preserve"> at Hyderabad in October 2012 as a member of a </w:t>
      </w:r>
      <w:r w:rsidRPr="00760EA9">
        <w:rPr>
          <w:rFonts w:ascii="Arial" w:hAnsi="Arial" w:cs="Arial"/>
          <w:noProof/>
          <w:sz w:val="24"/>
          <w:szCs w:val="24"/>
        </w:rPr>
        <w:t>core</w:t>
      </w:r>
      <w:r w:rsidRPr="00760EA9">
        <w:rPr>
          <w:rFonts w:ascii="Arial" w:hAnsi="Arial" w:cs="Arial"/>
          <w:sz w:val="24"/>
          <w:szCs w:val="24"/>
        </w:rPr>
        <w:t xml:space="preserve"> team of Govt. of India and participated in various sessions.</w:t>
      </w:r>
    </w:p>
    <w:p w14:paraId="322DEBE4" w14:textId="77777777" w:rsidR="00462100" w:rsidRPr="00462100" w:rsidRDefault="00462100" w:rsidP="00462100">
      <w:pPr>
        <w:pStyle w:val="ListParagraph"/>
        <w:rPr>
          <w:rFonts w:ascii="Arial" w:hAnsi="Arial" w:cs="Arial"/>
          <w:sz w:val="24"/>
          <w:szCs w:val="24"/>
        </w:rPr>
      </w:pPr>
    </w:p>
    <w:p w14:paraId="26BF59DA" w14:textId="77777777" w:rsidR="007706E3" w:rsidRDefault="007706E3" w:rsidP="009A6906">
      <w:pPr>
        <w:pStyle w:val="ListParagraph"/>
        <w:numPr>
          <w:ilvl w:val="0"/>
          <w:numId w:val="46"/>
        </w:numPr>
        <w:tabs>
          <w:tab w:val="left" w:pos="810"/>
        </w:tabs>
        <w:spacing w:before="120" w:after="120" w:line="240" w:lineRule="auto"/>
        <w:contextualSpacing w:val="0"/>
        <w:jc w:val="both"/>
        <w:rPr>
          <w:rFonts w:ascii="Arial" w:hAnsi="Arial" w:cs="Arial"/>
          <w:sz w:val="24"/>
          <w:szCs w:val="24"/>
        </w:rPr>
      </w:pPr>
      <w:r w:rsidRPr="00760EA9">
        <w:rPr>
          <w:rFonts w:ascii="Arial" w:hAnsi="Arial" w:cs="Arial"/>
          <w:sz w:val="24"/>
          <w:szCs w:val="24"/>
        </w:rPr>
        <w:t xml:space="preserve">Invited as a panel speaker at - </w:t>
      </w:r>
      <w:r w:rsidRPr="00760EA9">
        <w:rPr>
          <w:rFonts w:ascii="Arial" w:hAnsi="Arial" w:cs="Arial"/>
          <w:b/>
          <w:sz w:val="24"/>
          <w:szCs w:val="24"/>
        </w:rPr>
        <w:t xml:space="preserve">Cities for Life: City &amp; Subnational Biodiversity Summit </w:t>
      </w:r>
      <w:r w:rsidRPr="00760EA9">
        <w:rPr>
          <w:rFonts w:ascii="Arial" w:hAnsi="Arial" w:cs="Arial"/>
          <w:sz w:val="24"/>
          <w:szCs w:val="24"/>
        </w:rPr>
        <w:t xml:space="preserve">in October 2012 at Hyderabad </w:t>
      </w:r>
      <w:r w:rsidRPr="00760EA9">
        <w:rPr>
          <w:rFonts w:ascii="Arial" w:hAnsi="Arial" w:cs="Arial"/>
          <w:noProof/>
          <w:sz w:val="24"/>
          <w:szCs w:val="24"/>
        </w:rPr>
        <w:t>organised</w:t>
      </w:r>
      <w:r w:rsidRPr="00760EA9">
        <w:rPr>
          <w:rFonts w:ascii="Arial" w:hAnsi="Arial" w:cs="Arial"/>
          <w:sz w:val="24"/>
          <w:szCs w:val="24"/>
        </w:rPr>
        <w:t xml:space="preserve"> by International Council for Local Environmental Initiatives (ICLEI).</w:t>
      </w:r>
    </w:p>
    <w:p w14:paraId="15E6D9BD" w14:textId="77777777" w:rsidR="00462100" w:rsidRPr="00462100" w:rsidRDefault="00462100" w:rsidP="00462100">
      <w:pPr>
        <w:pStyle w:val="ListParagraph"/>
        <w:rPr>
          <w:rFonts w:ascii="Arial" w:hAnsi="Arial" w:cs="Arial"/>
          <w:sz w:val="24"/>
          <w:szCs w:val="24"/>
        </w:rPr>
      </w:pPr>
    </w:p>
    <w:p w14:paraId="543BDD75" w14:textId="77777777" w:rsidR="007706E3" w:rsidRDefault="007706E3" w:rsidP="009A6906">
      <w:pPr>
        <w:pStyle w:val="ListParagraph"/>
        <w:numPr>
          <w:ilvl w:val="0"/>
          <w:numId w:val="46"/>
        </w:numPr>
        <w:spacing w:before="120" w:after="120" w:line="240" w:lineRule="auto"/>
        <w:contextualSpacing w:val="0"/>
        <w:jc w:val="both"/>
        <w:rPr>
          <w:rFonts w:ascii="Arial" w:hAnsi="Arial" w:cs="Arial"/>
          <w:sz w:val="24"/>
          <w:szCs w:val="24"/>
        </w:rPr>
      </w:pPr>
      <w:r w:rsidRPr="00760EA9">
        <w:rPr>
          <w:rFonts w:ascii="Arial" w:hAnsi="Arial" w:cs="Arial"/>
          <w:sz w:val="24"/>
          <w:szCs w:val="24"/>
        </w:rPr>
        <w:t xml:space="preserve">Appointed as a </w:t>
      </w:r>
      <w:r w:rsidRPr="00760EA9">
        <w:rPr>
          <w:rFonts w:ascii="Arial" w:hAnsi="Arial" w:cs="Arial"/>
          <w:b/>
          <w:bCs/>
          <w:sz w:val="24"/>
          <w:szCs w:val="24"/>
        </w:rPr>
        <w:t>Head of the Rapporteur’s Committee</w:t>
      </w:r>
      <w:r w:rsidRPr="00760EA9">
        <w:rPr>
          <w:rFonts w:ascii="Arial" w:hAnsi="Arial" w:cs="Arial"/>
          <w:sz w:val="24"/>
          <w:szCs w:val="24"/>
        </w:rPr>
        <w:t xml:space="preserve"> during the Plenary Sessions of </w:t>
      </w:r>
      <w:r w:rsidRPr="00760EA9">
        <w:rPr>
          <w:rFonts w:ascii="Arial" w:hAnsi="Arial" w:cs="Arial"/>
          <w:noProof/>
          <w:sz w:val="24"/>
          <w:szCs w:val="24"/>
        </w:rPr>
        <w:t>High-Level</w:t>
      </w:r>
      <w:r w:rsidRPr="00760EA9">
        <w:rPr>
          <w:rFonts w:ascii="Arial" w:hAnsi="Arial" w:cs="Arial"/>
          <w:sz w:val="24"/>
          <w:szCs w:val="24"/>
        </w:rPr>
        <w:t xml:space="preserve"> Ministerial Segment held from 16th to 19th October 2012 and contributed in the preparation of </w:t>
      </w:r>
      <w:r w:rsidRPr="00760EA9">
        <w:rPr>
          <w:rFonts w:ascii="Arial" w:hAnsi="Arial" w:cs="Arial"/>
          <w:b/>
          <w:bCs/>
          <w:sz w:val="24"/>
          <w:szCs w:val="24"/>
        </w:rPr>
        <w:t>Chairs Summary Statement of the High-Level Segment of COP-11 to the CBD</w:t>
      </w:r>
      <w:r w:rsidRPr="00760EA9">
        <w:rPr>
          <w:rFonts w:ascii="Arial" w:hAnsi="Arial" w:cs="Arial"/>
          <w:sz w:val="24"/>
          <w:szCs w:val="24"/>
        </w:rPr>
        <w:t>.</w:t>
      </w:r>
    </w:p>
    <w:p w14:paraId="17ABBB61" w14:textId="77777777" w:rsidR="00462100" w:rsidRPr="00462100" w:rsidRDefault="00462100" w:rsidP="00462100">
      <w:pPr>
        <w:pStyle w:val="ListParagraph"/>
        <w:rPr>
          <w:rFonts w:ascii="Arial" w:hAnsi="Arial" w:cs="Arial"/>
          <w:sz w:val="24"/>
          <w:szCs w:val="24"/>
        </w:rPr>
      </w:pPr>
    </w:p>
    <w:p w14:paraId="324044F7" w14:textId="77777777" w:rsidR="007706E3" w:rsidRDefault="007706E3" w:rsidP="009A6906">
      <w:pPr>
        <w:pStyle w:val="ListParagraph"/>
        <w:numPr>
          <w:ilvl w:val="0"/>
          <w:numId w:val="46"/>
        </w:numPr>
        <w:spacing w:before="120" w:after="120" w:line="240" w:lineRule="auto"/>
        <w:contextualSpacing w:val="0"/>
        <w:jc w:val="both"/>
        <w:rPr>
          <w:rFonts w:ascii="Arial" w:hAnsi="Arial" w:cs="Arial"/>
          <w:sz w:val="24"/>
          <w:szCs w:val="24"/>
        </w:rPr>
      </w:pPr>
      <w:r w:rsidRPr="00760EA9">
        <w:rPr>
          <w:rFonts w:ascii="Arial" w:hAnsi="Arial" w:cs="Arial"/>
          <w:noProof/>
          <w:sz w:val="24"/>
          <w:szCs w:val="24"/>
        </w:rPr>
        <w:t xml:space="preserve">As a Member of Indian delegation attended </w:t>
      </w:r>
      <w:r w:rsidRPr="00760EA9">
        <w:rPr>
          <w:rFonts w:ascii="Arial" w:hAnsi="Arial" w:cs="Arial"/>
          <w:b/>
          <w:noProof/>
          <w:sz w:val="24"/>
          <w:szCs w:val="24"/>
        </w:rPr>
        <w:t>Inter-Governmental Committee on Nagoya Protocol-2</w:t>
      </w:r>
      <w:r w:rsidRPr="00760EA9">
        <w:rPr>
          <w:rFonts w:ascii="Arial" w:hAnsi="Arial" w:cs="Arial"/>
          <w:noProof/>
          <w:sz w:val="24"/>
          <w:szCs w:val="24"/>
        </w:rPr>
        <w:t xml:space="preserve"> at New Delhi in July 2012.</w:t>
      </w:r>
    </w:p>
    <w:p w14:paraId="66A29191" w14:textId="77777777" w:rsidR="00462100" w:rsidRPr="00462100" w:rsidRDefault="00462100" w:rsidP="00462100">
      <w:pPr>
        <w:pStyle w:val="ListParagraph"/>
        <w:rPr>
          <w:rFonts w:ascii="Arial" w:hAnsi="Arial" w:cs="Arial"/>
          <w:sz w:val="24"/>
          <w:szCs w:val="24"/>
        </w:rPr>
      </w:pPr>
    </w:p>
    <w:p w14:paraId="05B75FB7" w14:textId="77777777" w:rsidR="007706E3" w:rsidRPr="00760EA9" w:rsidRDefault="007706E3" w:rsidP="009A6906">
      <w:pPr>
        <w:pStyle w:val="ListParagraph"/>
        <w:numPr>
          <w:ilvl w:val="0"/>
          <w:numId w:val="46"/>
        </w:numPr>
        <w:tabs>
          <w:tab w:val="left" w:pos="810"/>
        </w:tabs>
        <w:autoSpaceDE w:val="0"/>
        <w:autoSpaceDN w:val="0"/>
        <w:adjustRightInd w:val="0"/>
        <w:spacing w:before="120" w:after="120" w:line="240" w:lineRule="auto"/>
        <w:contextualSpacing w:val="0"/>
        <w:jc w:val="both"/>
        <w:rPr>
          <w:rFonts w:ascii="Arial" w:hAnsi="Arial" w:cs="Arial"/>
          <w:sz w:val="24"/>
          <w:szCs w:val="24"/>
        </w:rPr>
      </w:pPr>
      <w:r w:rsidRPr="00760EA9">
        <w:rPr>
          <w:rFonts w:ascii="Arial" w:hAnsi="Arial" w:cs="Arial"/>
          <w:noProof/>
          <w:sz w:val="24"/>
          <w:szCs w:val="24"/>
        </w:rPr>
        <w:t xml:space="preserve">Attended the </w:t>
      </w:r>
      <w:r w:rsidRPr="00760EA9">
        <w:rPr>
          <w:rFonts w:ascii="Arial" w:hAnsi="Arial" w:cs="Arial"/>
          <w:b/>
          <w:noProof/>
          <w:sz w:val="24"/>
          <w:szCs w:val="24"/>
        </w:rPr>
        <w:t>Fourth meeting of the Working Group</w:t>
      </w:r>
      <w:r w:rsidRPr="00760EA9">
        <w:rPr>
          <w:rFonts w:ascii="Arial" w:hAnsi="Arial" w:cs="Arial"/>
          <w:noProof/>
          <w:sz w:val="24"/>
          <w:szCs w:val="24"/>
        </w:rPr>
        <w:t xml:space="preserve"> on Review of Implementation of the Convention on Biological Diversity in May 2012, Montreal – Canada.</w:t>
      </w:r>
    </w:p>
    <w:p w14:paraId="66DFA281" w14:textId="77777777" w:rsidR="007706E3" w:rsidRPr="00462100" w:rsidRDefault="007706E3" w:rsidP="009A6906">
      <w:pPr>
        <w:pStyle w:val="ListParagraph"/>
        <w:numPr>
          <w:ilvl w:val="0"/>
          <w:numId w:val="46"/>
        </w:numPr>
        <w:tabs>
          <w:tab w:val="left" w:pos="810"/>
        </w:tabs>
        <w:autoSpaceDE w:val="0"/>
        <w:autoSpaceDN w:val="0"/>
        <w:adjustRightInd w:val="0"/>
        <w:spacing w:before="120" w:after="120" w:line="240" w:lineRule="auto"/>
        <w:contextualSpacing w:val="0"/>
        <w:jc w:val="both"/>
        <w:rPr>
          <w:rFonts w:ascii="Arial" w:hAnsi="Arial" w:cs="Arial"/>
          <w:b/>
          <w:sz w:val="24"/>
          <w:szCs w:val="24"/>
        </w:rPr>
      </w:pPr>
      <w:r w:rsidRPr="00760EA9">
        <w:rPr>
          <w:rFonts w:ascii="Arial" w:hAnsi="Arial" w:cs="Arial"/>
          <w:sz w:val="24"/>
          <w:szCs w:val="24"/>
        </w:rPr>
        <w:t xml:space="preserve">As an invitee attended the joint </w:t>
      </w:r>
      <w:r w:rsidRPr="00760EA9">
        <w:rPr>
          <w:rFonts w:ascii="Arial" w:hAnsi="Arial" w:cs="Arial"/>
          <w:b/>
          <w:sz w:val="24"/>
          <w:szCs w:val="24"/>
        </w:rPr>
        <w:t>OECD, World Bank GEF workshop</w:t>
      </w:r>
      <w:r w:rsidRPr="00760EA9">
        <w:rPr>
          <w:rFonts w:ascii="Arial" w:hAnsi="Arial" w:cs="Arial"/>
          <w:sz w:val="24"/>
          <w:szCs w:val="24"/>
        </w:rPr>
        <w:t xml:space="preserve"> on </w:t>
      </w:r>
      <w:r w:rsidRPr="00760EA9">
        <w:rPr>
          <w:rFonts w:ascii="Arial" w:hAnsi="Arial" w:cs="Arial"/>
          <w:b/>
          <w:sz w:val="24"/>
          <w:szCs w:val="24"/>
        </w:rPr>
        <w:t xml:space="preserve">“Finance Mechanisms for Biodiversity: Examining opportunities and challenges” </w:t>
      </w:r>
      <w:r w:rsidRPr="00760EA9">
        <w:rPr>
          <w:rFonts w:ascii="Arial" w:hAnsi="Arial" w:cs="Arial"/>
          <w:sz w:val="24"/>
          <w:szCs w:val="24"/>
        </w:rPr>
        <w:t xml:space="preserve">Montreal-Canada, </w:t>
      </w:r>
      <w:r w:rsidRPr="00760EA9">
        <w:rPr>
          <w:rFonts w:ascii="Arial" w:hAnsi="Arial" w:cs="Arial"/>
          <w:noProof/>
          <w:sz w:val="24"/>
          <w:szCs w:val="24"/>
        </w:rPr>
        <w:t>May</w:t>
      </w:r>
      <w:r w:rsidRPr="00760EA9">
        <w:rPr>
          <w:rFonts w:ascii="Arial" w:hAnsi="Arial" w:cs="Arial"/>
          <w:sz w:val="24"/>
          <w:szCs w:val="24"/>
        </w:rPr>
        <w:t xml:space="preserve"> 2012.</w:t>
      </w:r>
    </w:p>
    <w:p w14:paraId="2C6A2374" w14:textId="77777777" w:rsidR="00462100" w:rsidRPr="00462100" w:rsidRDefault="00462100" w:rsidP="00462100">
      <w:pPr>
        <w:pStyle w:val="ListParagraph"/>
        <w:tabs>
          <w:tab w:val="left" w:pos="810"/>
        </w:tabs>
        <w:autoSpaceDE w:val="0"/>
        <w:autoSpaceDN w:val="0"/>
        <w:adjustRightInd w:val="0"/>
        <w:spacing w:before="120" w:after="120" w:line="240" w:lineRule="auto"/>
        <w:contextualSpacing w:val="0"/>
        <w:jc w:val="both"/>
        <w:rPr>
          <w:rFonts w:ascii="Arial" w:hAnsi="Arial" w:cs="Arial"/>
          <w:b/>
          <w:sz w:val="24"/>
          <w:szCs w:val="24"/>
        </w:rPr>
      </w:pPr>
    </w:p>
    <w:p w14:paraId="7EDEE4E4" w14:textId="77777777" w:rsidR="007706E3" w:rsidRDefault="007706E3" w:rsidP="009A6906">
      <w:pPr>
        <w:pStyle w:val="ListParagraph"/>
        <w:numPr>
          <w:ilvl w:val="0"/>
          <w:numId w:val="46"/>
        </w:numPr>
        <w:spacing w:before="120" w:after="120" w:line="240" w:lineRule="auto"/>
        <w:contextualSpacing w:val="0"/>
        <w:jc w:val="both"/>
        <w:rPr>
          <w:rFonts w:ascii="Arial" w:hAnsi="Arial" w:cs="Arial"/>
          <w:sz w:val="24"/>
          <w:szCs w:val="24"/>
        </w:rPr>
      </w:pPr>
      <w:r w:rsidRPr="00760EA9">
        <w:rPr>
          <w:rFonts w:ascii="Arial" w:hAnsi="Arial" w:cs="Arial"/>
          <w:sz w:val="24"/>
          <w:szCs w:val="24"/>
        </w:rPr>
        <w:t xml:space="preserve">Organised and participated in the </w:t>
      </w:r>
      <w:r w:rsidRPr="00760EA9">
        <w:rPr>
          <w:rFonts w:ascii="Arial" w:hAnsi="Arial" w:cs="Arial"/>
          <w:b/>
          <w:sz w:val="24"/>
          <w:szCs w:val="24"/>
        </w:rPr>
        <w:t xml:space="preserve">International Consultation on Access and Benefit Sharing (ABS) </w:t>
      </w:r>
      <w:r w:rsidRPr="00760EA9">
        <w:rPr>
          <w:rFonts w:ascii="Arial" w:hAnsi="Arial" w:cs="Arial"/>
          <w:sz w:val="24"/>
          <w:szCs w:val="24"/>
        </w:rPr>
        <w:t>sponsored by UNEP &amp;MoEF at Chennai in Feb 2011.</w:t>
      </w:r>
    </w:p>
    <w:p w14:paraId="47FFF12B" w14:textId="77777777" w:rsidR="00462100" w:rsidRPr="00462100" w:rsidRDefault="00462100" w:rsidP="00462100">
      <w:pPr>
        <w:pStyle w:val="ListParagraph"/>
        <w:rPr>
          <w:rFonts w:ascii="Arial" w:hAnsi="Arial" w:cs="Arial"/>
          <w:sz w:val="24"/>
          <w:szCs w:val="24"/>
        </w:rPr>
      </w:pPr>
    </w:p>
    <w:p w14:paraId="40D3DFA7" w14:textId="77777777" w:rsidR="007706E3" w:rsidRPr="00462100" w:rsidRDefault="007706E3" w:rsidP="009A6906">
      <w:pPr>
        <w:pStyle w:val="ListParagraph"/>
        <w:numPr>
          <w:ilvl w:val="0"/>
          <w:numId w:val="46"/>
        </w:numPr>
        <w:tabs>
          <w:tab w:val="left" w:pos="810"/>
        </w:tabs>
        <w:spacing w:before="120" w:after="120" w:line="240" w:lineRule="auto"/>
        <w:contextualSpacing w:val="0"/>
        <w:jc w:val="both"/>
        <w:rPr>
          <w:rFonts w:ascii="Arial" w:hAnsi="Arial" w:cs="Arial"/>
          <w:b/>
          <w:sz w:val="24"/>
          <w:szCs w:val="24"/>
        </w:rPr>
      </w:pPr>
      <w:r w:rsidRPr="00760EA9">
        <w:rPr>
          <w:rFonts w:ascii="Arial" w:hAnsi="Arial" w:cs="Arial"/>
          <w:b/>
          <w:noProof/>
          <w:sz w:val="24"/>
          <w:szCs w:val="24"/>
        </w:rPr>
        <w:t>Co-Chaired</w:t>
      </w:r>
      <w:r w:rsidRPr="00760EA9">
        <w:rPr>
          <w:rFonts w:ascii="Arial" w:hAnsi="Arial" w:cs="Arial"/>
          <w:noProof/>
          <w:sz w:val="24"/>
          <w:szCs w:val="24"/>
        </w:rPr>
        <w:t xml:space="preserve"> the Expert meeting on </w:t>
      </w:r>
      <w:r w:rsidRPr="00760EA9">
        <w:rPr>
          <w:rFonts w:ascii="Arial" w:hAnsi="Arial" w:cs="Arial"/>
          <w:b/>
          <w:noProof/>
          <w:sz w:val="24"/>
          <w:szCs w:val="24"/>
        </w:rPr>
        <w:t>Access and Benefit Sharing (ABS) Clearing House Modalities</w:t>
      </w:r>
      <w:r w:rsidRPr="00760EA9">
        <w:rPr>
          <w:rFonts w:ascii="Arial" w:hAnsi="Arial" w:cs="Arial"/>
          <w:noProof/>
          <w:sz w:val="24"/>
          <w:szCs w:val="24"/>
        </w:rPr>
        <w:t xml:space="preserve"> held in April 2011, </w:t>
      </w:r>
      <w:r w:rsidRPr="00760EA9">
        <w:rPr>
          <w:rFonts w:ascii="Arial" w:hAnsi="Arial" w:cs="Arial"/>
          <w:b/>
          <w:noProof/>
          <w:sz w:val="24"/>
          <w:szCs w:val="24"/>
        </w:rPr>
        <w:t>Montreal, Canada</w:t>
      </w:r>
      <w:r w:rsidRPr="00760EA9">
        <w:rPr>
          <w:rFonts w:ascii="Arial" w:hAnsi="Arial" w:cs="Arial"/>
          <w:noProof/>
          <w:sz w:val="24"/>
          <w:szCs w:val="24"/>
        </w:rPr>
        <w:t xml:space="preserve"> by the Convention on Biological Diversity.</w:t>
      </w:r>
    </w:p>
    <w:p w14:paraId="1B37EC20" w14:textId="77777777" w:rsidR="00462100" w:rsidRPr="00462100" w:rsidRDefault="00462100" w:rsidP="00462100">
      <w:pPr>
        <w:pStyle w:val="ListParagraph"/>
        <w:rPr>
          <w:rFonts w:ascii="Arial" w:hAnsi="Arial" w:cs="Arial"/>
          <w:b/>
          <w:sz w:val="24"/>
          <w:szCs w:val="24"/>
        </w:rPr>
      </w:pPr>
    </w:p>
    <w:p w14:paraId="4B6A5507" w14:textId="77777777" w:rsidR="007706E3" w:rsidRDefault="007706E3" w:rsidP="009A6906">
      <w:pPr>
        <w:pStyle w:val="ListParagraph"/>
        <w:numPr>
          <w:ilvl w:val="0"/>
          <w:numId w:val="46"/>
        </w:numPr>
        <w:spacing w:before="120" w:after="120" w:line="240" w:lineRule="auto"/>
        <w:contextualSpacing w:val="0"/>
        <w:jc w:val="both"/>
        <w:rPr>
          <w:rFonts w:ascii="Arial" w:hAnsi="Arial" w:cs="Arial"/>
          <w:b/>
          <w:sz w:val="24"/>
          <w:szCs w:val="24"/>
        </w:rPr>
      </w:pPr>
      <w:r w:rsidRPr="00760EA9">
        <w:rPr>
          <w:rFonts w:ascii="Arial" w:hAnsi="Arial" w:cs="Arial"/>
          <w:sz w:val="24"/>
          <w:szCs w:val="24"/>
        </w:rPr>
        <w:t xml:space="preserve">Attended regional Workshop for East, South &amp; Southeast Asia on Updating the Strategic Plan on Convention for the </w:t>
      </w:r>
      <w:r w:rsidRPr="00760EA9">
        <w:rPr>
          <w:rFonts w:ascii="Arial" w:hAnsi="Arial" w:cs="Arial"/>
          <w:noProof/>
          <w:sz w:val="24"/>
          <w:szCs w:val="24"/>
        </w:rPr>
        <w:t>post-2010</w:t>
      </w:r>
      <w:r w:rsidRPr="00760EA9">
        <w:rPr>
          <w:rFonts w:ascii="Arial" w:hAnsi="Arial" w:cs="Arial"/>
          <w:sz w:val="24"/>
          <w:szCs w:val="24"/>
        </w:rPr>
        <w:t xml:space="preserve"> period, Tokyo-Japan in December 2009 and made a presentation on – </w:t>
      </w:r>
      <w:r w:rsidRPr="00760EA9">
        <w:rPr>
          <w:rFonts w:ascii="Arial" w:hAnsi="Arial" w:cs="Arial"/>
          <w:b/>
          <w:sz w:val="24"/>
          <w:szCs w:val="24"/>
        </w:rPr>
        <w:t>Journey towards Implementing CBD in India &amp; Suggestions for Post 2010.</w:t>
      </w:r>
    </w:p>
    <w:p w14:paraId="494CB95F" w14:textId="77777777" w:rsidR="00462100" w:rsidRPr="00462100" w:rsidRDefault="00462100" w:rsidP="00462100">
      <w:pPr>
        <w:pStyle w:val="ListParagraph"/>
        <w:rPr>
          <w:rFonts w:ascii="Arial" w:hAnsi="Arial" w:cs="Arial"/>
          <w:b/>
          <w:sz w:val="24"/>
          <w:szCs w:val="24"/>
        </w:rPr>
      </w:pPr>
    </w:p>
    <w:p w14:paraId="1F704476" w14:textId="77777777" w:rsidR="007706E3" w:rsidRDefault="007706E3" w:rsidP="009A6906">
      <w:pPr>
        <w:pStyle w:val="ListParagraph"/>
        <w:numPr>
          <w:ilvl w:val="0"/>
          <w:numId w:val="46"/>
        </w:numPr>
        <w:tabs>
          <w:tab w:val="left" w:pos="810"/>
        </w:tabs>
        <w:spacing w:before="120" w:after="120" w:line="240" w:lineRule="auto"/>
        <w:contextualSpacing w:val="0"/>
        <w:jc w:val="both"/>
        <w:rPr>
          <w:rFonts w:ascii="Arial" w:hAnsi="Arial" w:cs="Arial"/>
          <w:sz w:val="24"/>
          <w:szCs w:val="24"/>
        </w:rPr>
      </w:pPr>
      <w:r w:rsidRPr="00760EA9">
        <w:rPr>
          <w:rFonts w:ascii="Arial" w:hAnsi="Arial" w:cs="Arial"/>
          <w:sz w:val="24"/>
          <w:szCs w:val="24"/>
        </w:rPr>
        <w:t xml:space="preserve">Attended </w:t>
      </w:r>
      <w:r w:rsidRPr="00760EA9">
        <w:rPr>
          <w:rFonts w:ascii="Arial" w:hAnsi="Arial" w:cs="Arial"/>
          <w:b/>
          <w:sz w:val="24"/>
          <w:szCs w:val="24"/>
        </w:rPr>
        <w:t>SAARC-UNEP</w:t>
      </w:r>
      <w:r w:rsidRPr="00760EA9">
        <w:rPr>
          <w:rFonts w:ascii="Arial" w:hAnsi="Arial" w:cs="Arial"/>
          <w:sz w:val="24"/>
          <w:szCs w:val="24"/>
        </w:rPr>
        <w:t xml:space="preserve"> capacity building workshop on </w:t>
      </w:r>
      <w:r w:rsidRPr="00760EA9">
        <w:rPr>
          <w:rFonts w:ascii="Arial" w:hAnsi="Arial" w:cs="Arial"/>
          <w:b/>
          <w:sz w:val="24"/>
          <w:szCs w:val="24"/>
        </w:rPr>
        <w:t>Payment for Ecosystem Services (PES)</w:t>
      </w:r>
      <w:r w:rsidRPr="00760EA9">
        <w:rPr>
          <w:rFonts w:ascii="Arial" w:hAnsi="Arial" w:cs="Arial"/>
          <w:sz w:val="24"/>
          <w:szCs w:val="24"/>
        </w:rPr>
        <w:t xml:space="preserve"> held at Asian Institute of Technology, </w:t>
      </w:r>
      <w:r w:rsidRPr="00760EA9">
        <w:rPr>
          <w:rFonts w:ascii="Arial" w:hAnsi="Arial" w:cs="Arial"/>
          <w:b/>
          <w:sz w:val="24"/>
          <w:szCs w:val="24"/>
        </w:rPr>
        <w:t>Bangkok</w:t>
      </w:r>
      <w:r w:rsidRPr="00760EA9">
        <w:rPr>
          <w:rFonts w:ascii="Arial" w:hAnsi="Arial" w:cs="Arial"/>
          <w:sz w:val="24"/>
          <w:szCs w:val="24"/>
        </w:rPr>
        <w:t>– Thailand in December 2010.</w:t>
      </w:r>
    </w:p>
    <w:p w14:paraId="30FF1944" w14:textId="77777777" w:rsidR="00462100" w:rsidRPr="00462100" w:rsidRDefault="00462100" w:rsidP="00462100">
      <w:pPr>
        <w:pStyle w:val="ListParagraph"/>
        <w:rPr>
          <w:rFonts w:ascii="Arial" w:hAnsi="Arial" w:cs="Arial"/>
          <w:sz w:val="24"/>
          <w:szCs w:val="24"/>
        </w:rPr>
      </w:pPr>
    </w:p>
    <w:p w14:paraId="45791A99" w14:textId="77777777" w:rsidR="007706E3" w:rsidRDefault="007706E3" w:rsidP="009A6906">
      <w:pPr>
        <w:pStyle w:val="ListParagraph"/>
        <w:numPr>
          <w:ilvl w:val="0"/>
          <w:numId w:val="46"/>
        </w:numPr>
        <w:tabs>
          <w:tab w:val="left" w:pos="810"/>
        </w:tabs>
        <w:spacing w:before="120" w:after="120" w:line="240" w:lineRule="auto"/>
        <w:contextualSpacing w:val="0"/>
        <w:jc w:val="both"/>
        <w:rPr>
          <w:rFonts w:ascii="Arial" w:hAnsi="Arial" w:cs="Arial"/>
          <w:sz w:val="24"/>
          <w:szCs w:val="24"/>
        </w:rPr>
      </w:pPr>
      <w:r w:rsidRPr="00760EA9">
        <w:rPr>
          <w:rFonts w:ascii="Arial" w:hAnsi="Arial" w:cs="Arial"/>
          <w:sz w:val="24"/>
          <w:szCs w:val="24"/>
        </w:rPr>
        <w:t xml:space="preserve">As a </w:t>
      </w:r>
      <w:r w:rsidRPr="00760EA9">
        <w:rPr>
          <w:rFonts w:ascii="Arial" w:hAnsi="Arial" w:cs="Arial"/>
          <w:b/>
          <w:sz w:val="24"/>
          <w:szCs w:val="24"/>
        </w:rPr>
        <w:t>member of Indian delegation</w:t>
      </w:r>
      <w:r w:rsidRPr="00760EA9">
        <w:rPr>
          <w:rFonts w:ascii="Arial" w:hAnsi="Arial" w:cs="Arial"/>
          <w:sz w:val="24"/>
          <w:szCs w:val="24"/>
        </w:rPr>
        <w:t xml:space="preserve"> participated in </w:t>
      </w:r>
      <w:r w:rsidRPr="00760EA9">
        <w:rPr>
          <w:rFonts w:ascii="Arial" w:hAnsi="Arial" w:cs="Arial"/>
          <w:b/>
          <w:sz w:val="24"/>
          <w:szCs w:val="24"/>
        </w:rPr>
        <w:t>CoP-10 to Convention on Biological Diversity</w:t>
      </w:r>
      <w:r w:rsidRPr="00760EA9">
        <w:rPr>
          <w:rFonts w:ascii="Arial" w:hAnsi="Arial" w:cs="Arial"/>
          <w:sz w:val="24"/>
          <w:szCs w:val="24"/>
        </w:rPr>
        <w:t xml:space="preserve"> held at </w:t>
      </w:r>
      <w:r w:rsidRPr="00760EA9">
        <w:rPr>
          <w:rFonts w:ascii="Arial" w:hAnsi="Arial" w:cs="Arial"/>
          <w:b/>
          <w:sz w:val="24"/>
          <w:szCs w:val="24"/>
        </w:rPr>
        <w:t>Nagoya, Japan</w:t>
      </w:r>
      <w:r w:rsidRPr="00760EA9">
        <w:rPr>
          <w:rFonts w:ascii="Arial" w:hAnsi="Arial" w:cs="Arial"/>
          <w:sz w:val="24"/>
          <w:szCs w:val="24"/>
        </w:rPr>
        <w:t xml:space="preserve"> in October 2010 to discuss ongoing and emerging issues in each country to seek feasible solutions, develop an international framework and explore other effective strategies for CBD. Organised </w:t>
      </w:r>
      <w:r w:rsidRPr="00760EA9">
        <w:rPr>
          <w:rFonts w:ascii="Arial" w:hAnsi="Arial" w:cs="Arial"/>
          <w:b/>
          <w:sz w:val="24"/>
          <w:szCs w:val="24"/>
        </w:rPr>
        <w:t>an exhibition</w:t>
      </w:r>
      <w:r w:rsidRPr="00760EA9">
        <w:rPr>
          <w:rFonts w:ascii="Arial" w:hAnsi="Arial" w:cs="Arial"/>
          <w:sz w:val="24"/>
          <w:szCs w:val="24"/>
        </w:rPr>
        <w:t xml:space="preserve"> at CoP-10 showcasing India’s rich biodiversity and achievements made in conserving it.</w:t>
      </w:r>
      <w:r w:rsidR="00462100">
        <w:rPr>
          <w:rFonts w:ascii="Arial" w:hAnsi="Arial" w:cs="Arial"/>
          <w:sz w:val="24"/>
          <w:szCs w:val="24"/>
        </w:rPr>
        <w:t xml:space="preserve"> </w:t>
      </w:r>
    </w:p>
    <w:p w14:paraId="51FE31B4" w14:textId="77777777" w:rsidR="00462100" w:rsidRPr="00462100" w:rsidRDefault="00462100" w:rsidP="00462100">
      <w:pPr>
        <w:pStyle w:val="ListParagraph"/>
        <w:rPr>
          <w:rFonts w:ascii="Arial" w:hAnsi="Arial" w:cs="Arial"/>
          <w:sz w:val="24"/>
          <w:szCs w:val="24"/>
        </w:rPr>
      </w:pPr>
    </w:p>
    <w:p w14:paraId="1FC5A33B" w14:textId="77777777" w:rsidR="00462100" w:rsidRDefault="007706E3" w:rsidP="007A383D">
      <w:pPr>
        <w:pStyle w:val="ListParagraph"/>
        <w:numPr>
          <w:ilvl w:val="0"/>
          <w:numId w:val="46"/>
        </w:numPr>
        <w:tabs>
          <w:tab w:val="left" w:pos="810"/>
        </w:tabs>
        <w:spacing w:before="120" w:after="120" w:line="240" w:lineRule="auto"/>
        <w:contextualSpacing w:val="0"/>
        <w:jc w:val="both"/>
        <w:rPr>
          <w:rFonts w:ascii="Arial" w:hAnsi="Arial" w:cs="Arial"/>
          <w:sz w:val="24"/>
          <w:szCs w:val="24"/>
        </w:rPr>
      </w:pPr>
      <w:r w:rsidRPr="00462100">
        <w:rPr>
          <w:rFonts w:ascii="Arial" w:hAnsi="Arial" w:cs="Arial"/>
          <w:sz w:val="24"/>
          <w:szCs w:val="24"/>
        </w:rPr>
        <w:lastRenderedPageBreak/>
        <w:t xml:space="preserve">Played a </w:t>
      </w:r>
      <w:r w:rsidRPr="00462100">
        <w:rPr>
          <w:rFonts w:ascii="Arial" w:hAnsi="Arial" w:cs="Arial"/>
          <w:noProof/>
          <w:sz w:val="24"/>
          <w:szCs w:val="24"/>
        </w:rPr>
        <w:t>key</w:t>
      </w:r>
      <w:r w:rsidRPr="00462100">
        <w:rPr>
          <w:rFonts w:ascii="Arial" w:hAnsi="Arial" w:cs="Arial"/>
          <w:sz w:val="24"/>
          <w:szCs w:val="24"/>
        </w:rPr>
        <w:t xml:space="preserve"> role in making a short film in collaboration with National Film Development Corporation </w:t>
      </w:r>
      <w:r w:rsidRPr="00462100">
        <w:rPr>
          <w:rFonts w:ascii="Arial" w:hAnsi="Arial" w:cs="Arial"/>
          <w:b/>
          <w:sz w:val="24"/>
          <w:szCs w:val="24"/>
        </w:rPr>
        <w:t>“Incredible India- Incredible Biodiversity”</w:t>
      </w:r>
      <w:r w:rsidRPr="00462100">
        <w:rPr>
          <w:rFonts w:ascii="Arial" w:hAnsi="Arial" w:cs="Arial"/>
          <w:sz w:val="24"/>
          <w:szCs w:val="24"/>
        </w:rPr>
        <w:t xml:space="preserve"> which </w:t>
      </w:r>
      <w:r w:rsidRPr="00462100">
        <w:rPr>
          <w:rFonts w:ascii="Arial" w:hAnsi="Arial" w:cs="Arial"/>
          <w:noProof/>
          <w:sz w:val="24"/>
          <w:szCs w:val="24"/>
        </w:rPr>
        <w:t>was screened</w:t>
      </w:r>
      <w:r w:rsidRPr="00462100">
        <w:rPr>
          <w:rFonts w:ascii="Arial" w:hAnsi="Arial" w:cs="Arial"/>
          <w:sz w:val="24"/>
          <w:szCs w:val="24"/>
        </w:rPr>
        <w:t xml:space="preserve"> at COP-10 of CBD held at Nagoya, Japan in </w:t>
      </w:r>
      <w:r w:rsidRPr="00462100">
        <w:rPr>
          <w:rFonts w:ascii="Arial" w:hAnsi="Arial" w:cs="Arial"/>
          <w:noProof/>
          <w:sz w:val="24"/>
          <w:szCs w:val="24"/>
        </w:rPr>
        <w:t>Oct</w:t>
      </w:r>
      <w:r w:rsidRPr="00462100">
        <w:rPr>
          <w:rFonts w:ascii="Arial" w:hAnsi="Arial" w:cs="Arial"/>
          <w:sz w:val="24"/>
          <w:szCs w:val="24"/>
        </w:rPr>
        <w:t xml:space="preserve"> 2010.</w:t>
      </w:r>
    </w:p>
    <w:p w14:paraId="7C13C3EE" w14:textId="77777777" w:rsidR="00462100" w:rsidRPr="00462100" w:rsidRDefault="00462100" w:rsidP="00462100">
      <w:pPr>
        <w:pStyle w:val="ListParagraph"/>
        <w:rPr>
          <w:rFonts w:ascii="Arial" w:hAnsi="Arial" w:cs="Arial"/>
          <w:sz w:val="24"/>
          <w:szCs w:val="24"/>
        </w:rPr>
      </w:pPr>
    </w:p>
    <w:p w14:paraId="1D5075D4" w14:textId="77777777" w:rsidR="00462100" w:rsidRPr="00462100" w:rsidRDefault="007706E3" w:rsidP="004600B4">
      <w:pPr>
        <w:pStyle w:val="ListParagraph"/>
        <w:numPr>
          <w:ilvl w:val="0"/>
          <w:numId w:val="46"/>
        </w:numPr>
        <w:tabs>
          <w:tab w:val="left" w:pos="810"/>
        </w:tabs>
        <w:spacing w:before="120" w:after="120" w:line="240" w:lineRule="auto"/>
        <w:contextualSpacing w:val="0"/>
        <w:jc w:val="both"/>
        <w:rPr>
          <w:rFonts w:ascii="Arial" w:hAnsi="Arial" w:cs="Arial"/>
          <w:b/>
          <w:sz w:val="24"/>
          <w:szCs w:val="24"/>
        </w:rPr>
      </w:pPr>
      <w:r w:rsidRPr="00462100">
        <w:rPr>
          <w:rFonts w:ascii="Arial" w:hAnsi="Arial" w:cs="Arial"/>
          <w:sz w:val="24"/>
          <w:szCs w:val="24"/>
        </w:rPr>
        <w:t xml:space="preserve">As a </w:t>
      </w:r>
      <w:r w:rsidRPr="00462100">
        <w:rPr>
          <w:rFonts w:ascii="Arial" w:hAnsi="Arial" w:cs="Arial"/>
          <w:b/>
          <w:sz w:val="24"/>
          <w:szCs w:val="24"/>
        </w:rPr>
        <w:t>member of Indian delegation</w:t>
      </w:r>
      <w:r w:rsidRPr="00462100">
        <w:rPr>
          <w:rFonts w:ascii="Arial" w:hAnsi="Arial" w:cs="Arial"/>
          <w:sz w:val="24"/>
          <w:szCs w:val="24"/>
        </w:rPr>
        <w:t xml:space="preserve"> attended the Third meeting of the </w:t>
      </w:r>
      <w:r w:rsidRPr="00462100">
        <w:rPr>
          <w:rFonts w:ascii="Arial" w:hAnsi="Arial" w:cs="Arial"/>
          <w:noProof/>
          <w:sz w:val="24"/>
          <w:szCs w:val="24"/>
        </w:rPr>
        <w:t>Working</w:t>
      </w:r>
      <w:r w:rsidRPr="00462100">
        <w:rPr>
          <w:rFonts w:ascii="Arial" w:hAnsi="Arial" w:cs="Arial"/>
          <w:sz w:val="24"/>
          <w:szCs w:val="24"/>
        </w:rPr>
        <w:t xml:space="preserve"> Group on Review of Implementation to the Convention on Biological Diversity (CBD), </w:t>
      </w:r>
      <w:r w:rsidRPr="00462100">
        <w:rPr>
          <w:rFonts w:ascii="Arial" w:hAnsi="Arial" w:cs="Arial"/>
          <w:b/>
          <w:sz w:val="24"/>
          <w:szCs w:val="24"/>
        </w:rPr>
        <w:t>Nairobi, Kenya</w:t>
      </w:r>
      <w:r w:rsidRPr="00462100">
        <w:rPr>
          <w:rFonts w:ascii="Arial" w:hAnsi="Arial" w:cs="Arial"/>
          <w:sz w:val="24"/>
          <w:szCs w:val="24"/>
        </w:rPr>
        <w:t xml:space="preserve"> in May 2010.</w:t>
      </w:r>
      <w:r w:rsidR="00462100" w:rsidRPr="00462100">
        <w:rPr>
          <w:rFonts w:ascii="Arial" w:hAnsi="Arial" w:cs="Arial"/>
          <w:sz w:val="24"/>
          <w:szCs w:val="24"/>
        </w:rPr>
        <w:t xml:space="preserve"> </w:t>
      </w:r>
    </w:p>
    <w:p w14:paraId="32C4FCF0" w14:textId="77777777" w:rsidR="00462100" w:rsidRPr="00462100" w:rsidRDefault="00462100" w:rsidP="00462100">
      <w:pPr>
        <w:pStyle w:val="ListParagraph"/>
        <w:rPr>
          <w:rFonts w:ascii="Arial" w:hAnsi="Arial" w:cs="Arial"/>
          <w:noProof/>
          <w:sz w:val="24"/>
          <w:szCs w:val="24"/>
        </w:rPr>
      </w:pPr>
    </w:p>
    <w:p w14:paraId="4A28627F" w14:textId="77777777" w:rsidR="007706E3" w:rsidRPr="00462100" w:rsidRDefault="007706E3" w:rsidP="004600B4">
      <w:pPr>
        <w:pStyle w:val="ListParagraph"/>
        <w:numPr>
          <w:ilvl w:val="0"/>
          <w:numId w:val="46"/>
        </w:numPr>
        <w:tabs>
          <w:tab w:val="left" w:pos="810"/>
        </w:tabs>
        <w:spacing w:before="120" w:after="120" w:line="240" w:lineRule="auto"/>
        <w:contextualSpacing w:val="0"/>
        <w:jc w:val="both"/>
        <w:rPr>
          <w:rFonts w:ascii="Arial" w:hAnsi="Arial" w:cs="Arial"/>
          <w:b/>
          <w:sz w:val="24"/>
          <w:szCs w:val="24"/>
        </w:rPr>
      </w:pPr>
      <w:r w:rsidRPr="00462100">
        <w:rPr>
          <w:rFonts w:ascii="Arial" w:hAnsi="Arial" w:cs="Arial"/>
          <w:noProof/>
          <w:sz w:val="24"/>
          <w:szCs w:val="24"/>
        </w:rPr>
        <w:t xml:space="preserve">Organised the </w:t>
      </w:r>
      <w:r w:rsidRPr="00462100">
        <w:rPr>
          <w:rFonts w:ascii="Arial" w:hAnsi="Arial" w:cs="Arial"/>
          <w:b/>
          <w:noProof/>
          <w:sz w:val="24"/>
          <w:szCs w:val="24"/>
        </w:rPr>
        <w:t>International Meeting of CBD’s Expert Group on Traditional Knowledge</w:t>
      </w:r>
      <w:r w:rsidRPr="00462100">
        <w:rPr>
          <w:rFonts w:ascii="Arial" w:hAnsi="Arial" w:cs="Arial"/>
          <w:noProof/>
          <w:sz w:val="24"/>
          <w:szCs w:val="24"/>
        </w:rPr>
        <w:t xml:space="preserve"> at Dr MCR HRD Institute, Hyderabad in June 2009.</w:t>
      </w:r>
      <w:r w:rsidRPr="00462100">
        <w:rPr>
          <w:rFonts w:ascii="Arial" w:hAnsi="Arial" w:cs="Arial"/>
          <w:sz w:val="24"/>
          <w:szCs w:val="24"/>
        </w:rPr>
        <w:t xml:space="preserve"> Received an appreciation letter from </w:t>
      </w:r>
      <w:r w:rsidRPr="00462100">
        <w:rPr>
          <w:rFonts w:ascii="Arial" w:hAnsi="Arial" w:cs="Arial"/>
          <w:b/>
          <w:sz w:val="24"/>
          <w:szCs w:val="24"/>
        </w:rPr>
        <w:t>MoEFCC</w:t>
      </w:r>
      <w:r w:rsidRPr="00462100">
        <w:rPr>
          <w:rFonts w:ascii="Arial" w:hAnsi="Arial" w:cs="Arial"/>
          <w:sz w:val="24"/>
          <w:szCs w:val="24"/>
        </w:rPr>
        <w:t xml:space="preserve"> for playing a Key role in making it </w:t>
      </w:r>
      <w:r w:rsidRPr="00462100">
        <w:rPr>
          <w:rFonts w:ascii="Arial" w:hAnsi="Arial" w:cs="Arial"/>
          <w:b/>
          <w:sz w:val="24"/>
          <w:szCs w:val="24"/>
        </w:rPr>
        <w:t xml:space="preserve">a grand </w:t>
      </w:r>
      <w:r w:rsidR="00B61220" w:rsidRPr="00462100">
        <w:rPr>
          <w:rFonts w:ascii="Arial" w:hAnsi="Arial" w:cs="Arial"/>
          <w:b/>
          <w:sz w:val="24"/>
          <w:szCs w:val="24"/>
        </w:rPr>
        <w:t>success.</w:t>
      </w:r>
      <w:r w:rsidR="003F1BF3" w:rsidRPr="00462100">
        <w:rPr>
          <w:rFonts w:ascii="Arial" w:hAnsi="Arial" w:cs="Arial"/>
          <w:sz w:val="24"/>
          <w:szCs w:val="24"/>
        </w:rPr>
        <w:t xml:space="preserve"> </w:t>
      </w:r>
    </w:p>
    <w:p w14:paraId="0A577DC7" w14:textId="77777777" w:rsidR="0083557E" w:rsidRDefault="0083557E" w:rsidP="0083557E">
      <w:pPr>
        <w:pStyle w:val="ListParagraph"/>
        <w:spacing w:after="0" w:line="240" w:lineRule="auto"/>
        <w:jc w:val="both"/>
        <w:rPr>
          <w:rFonts w:ascii="Arial" w:hAnsi="Arial" w:cs="Arial"/>
          <w:b/>
          <w:sz w:val="24"/>
          <w:szCs w:val="24"/>
        </w:rPr>
      </w:pPr>
    </w:p>
    <w:p w14:paraId="5980F463" w14:textId="77777777" w:rsidR="0083557E" w:rsidRDefault="005F79B2" w:rsidP="0083557E">
      <w:pPr>
        <w:pStyle w:val="ListParagraph"/>
        <w:spacing w:after="0" w:line="240" w:lineRule="auto"/>
        <w:ind w:left="0"/>
        <w:jc w:val="both"/>
        <w:rPr>
          <w:rFonts w:ascii="Arial" w:hAnsi="Arial" w:cs="Arial"/>
          <w:b/>
          <w:sz w:val="28"/>
          <w:szCs w:val="28"/>
          <w:u w:val="single"/>
        </w:rPr>
      </w:pPr>
      <w:r>
        <w:rPr>
          <w:rFonts w:ascii="Arial" w:hAnsi="Arial" w:cs="Arial"/>
          <w:b/>
          <w:sz w:val="28"/>
          <w:szCs w:val="28"/>
          <w:u w:val="single"/>
        </w:rPr>
        <w:t xml:space="preserve">X. </w:t>
      </w:r>
      <w:r w:rsidR="007706E3" w:rsidRPr="0083557E">
        <w:rPr>
          <w:rFonts w:ascii="Arial" w:hAnsi="Arial" w:cs="Arial"/>
          <w:b/>
          <w:sz w:val="28"/>
          <w:szCs w:val="28"/>
          <w:u w:val="single"/>
        </w:rPr>
        <w:t xml:space="preserve">Contribution towards Legal &amp; Statutory Matters &amp; the </w:t>
      </w:r>
      <w:r w:rsidR="007706E3" w:rsidRPr="0083557E">
        <w:rPr>
          <w:rFonts w:ascii="Arial" w:hAnsi="Arial" w:cs="Arial"/>
          <w:b/>
          <w:noProof/>
          <w:sz w:val="28"/>
          <w:szCs w:val="28"/>
          <w:u w:val="single"/>
        </w:rPr>
        <w:t>implementation</w:t>
      </w:r>
      <w:r w:rsidR="007706E3" w:rsidRPr="0083557E">
        <w:rPr>
          <w:rFonts w:ascii="Arial" w:hAnsi="Arial" w:cs="Arial"/>
          <w:b/>
          <w:sz w:val="28"/>
          <w:szCs w:val="28"/>
          <w:u w:val="single"/>
        </w:rPr>
        <w:t xml:space="preserve"> of ABS Mechanism</w:t>
      </w:r>
    </w:p>
    <w:p w14:paraId="432C638A" w14:textId="77777777" w:rsidR="0083557E" w:rsidRDefault="0083557E" w:rsidP="0083557E">
      <w:pPr>
        <w:pStyle w:val="ListParagraph"/>
        <w:spacing w:after="0" w:line="240" w:lineRule="auto"/>
        <w:ind w:left="0"/>
        <w:jc w:val="both"/>
        <w:rPr>
          <w:rFonts w:ascii="Arial" w:hAnsi="Arial" w:cs="Arial"/>
          <w:b/>
          <w:sz w:val="28"/>
          <w:szCs w:val="28"/>
          <w:u w:val="single"/>
        </w:rPr>
      </w:pPr>
    </w:p>
    <w:p w14:paraId="18F37C5A" w14:textId="77777777" w:rsidR="0083557E" w:rsidRDefault="007706E3" w:rsidP="00B03667">
      <w:pPr>
        <w:pStyle w:val="ListParagraph"/>
        <w:numPr>
          <w:ilvl w:val="0"/>
          <w:numId w:val="47"/>
        </w:numPr>
        <w:spacing w:after="0" w:line="240" w:lineRule="auto"/>
        <w:jc w:val="both"/>
        <w:rPr>
          <w:rFonts w:ascii="Arial" w:hAnsi="Arial" w:cs="Arial"/>
          <w:sz w:val="24"/>
          <w:szCs w:val="24"/>
        </w:rPr>
      </w:pPr>
      <w:r w:rsidRPr="00760EA9">
        <w:rPr>
          <w:rFonts w:ascii="Arial" w:hAnsi="Arial" w:cs="Arial"/>
          <w:sz w:val="24"/>
          <w:szCs w:val="24"/>
        </w:rPr>
        <w:t xml:space="preserve">Invited as a guest speaker to interact with the </w:t>
      </w:r>
      <w:r w:rsidRPr="00760EA9">
        <w:rPr>
          <w:rFonts w:ascii="Arial" w:hAnsi="Arial" w:cs="Arial"/>
          <w:b/>
          <w:bCs/>
          <w:sz w:val="24"/>
          <w:szCs w:val="24"/>
        </w:rPr>
        <w:t>Judiciary of Goa</w:t>
      </w:r>
      <w:r w:rsidRPr="00760EA9">
        <w:rPr>
          <w:rFonts w:ascii="Arial" w:hAnsi="Arial" w:cs="Arial"/>
          <w:sz w:val="24"/>
          <w:szCs w:val="24"/>
        </w:rPr>
        <w:t xml:space="preserve"> in a workshop </w:t>
      </w:r>
      <w:r w:rsidRPr="00760EA9">
        <w:rPr>
          <w:rFonts w:ascii="Arial" w:hAnsi="Arial" w:cs="Arial"/>
          <w:noProof/>
          <w:sz w:val="24"/>
          <w:szCs w:val="24"/>
        </w:rPr>
        <w:t>organised</w:t>
      </w:r>
      <w:r w:rsidRPr="00760EA9">
        <w:rPr>
          <w:rFonts w:ascii="Arial" w:hAnsi="Arial" w:cs="Arial"/>
          <w:sz w:val="24"/>
          <w:szCs w:val="24"/>
        </w:rPr>
        <w:t xml:space="preserve"> by Goa Biodiversity Board, Govt. of Goa on 13</w:t>
      </w:r>
      <w:r w:rsidRPr="00760EA9">
        <w:rPr>
          <w:rFonts w:ascii="Arial" w:hAnsi="Arial" w:cs="Arial"/>
          <w:sz w:val="24"/>
          <w:szCs w:val="24"/>
          <w:vertAlign w:val="superscript"/>
        </w:rPr>
        <w:t>th</w:t>
      </w:r>
      <w:r w:rsidRPr="00760EA9">
        <w:rPr>
          <w:rFonts w:ascii="Arial" w:hAnsi="Arial" w:cs="Arial"/>
          <w:sz w:val="24"/>
          <w:szCs w:val="24"/>
        </w:rPr>
        <w:t xml:space="preserve"> </w:t>
      </w:r>
      <w:r w:rsidRPr="00760EA9">
        <w:rPr>
          <w:rFonts w:ascii="Arial" w:hAnsi="Arial" w:cs="Arial"/>
          <w:noProof/>
          <w:sz w:val="24"/>
          <w:szCs w:val="24"/>
        </w:rPr>
        <w:t>January</w:t>
      </w:r>
      <w:r w:rsidRPr="00760EA9">
        <w:rPr>
          <w:rFonts w:ascii="Arial" w:hAnsi="Arial" w:cs="Arial"/>
          <w:sz w:val="24"/>
          <w:szCs w:val="24"/>
        </w:rPr>
        <w:t xml:space="preserve"> 2018 at Panaji – </w:t>
      </w:r>
      <w:r w:rsidRPr="00760EA9">
        <w:rPr>
          <w:rFonts w:ascii="Arial" w:hAnsi="Arial" w:cs="Arial"/>
          <w:b/>
          <w:bCs/>
          <w:sz w:val="24"/>
          <w:szCs w:val="24"/>
        </w:rPr>
        <w:t xml:space="preserve">Two Justices of Goa Bench of Mumbai High Court </w:t>
      </w:r>
      <w:r w:rsidRPr="00760EA9">
        <w:rPr>
          <w:rFonts w:ascii="Arial" w:hAnsi="Arial" w:cs="Arial"/>
          <w:sz w:val="24"/>
          <w:szCs w:val="24"/>
        </w:rPr>
        <w:t xml:space="preserve">and entire </w:t>
      </w:r>
      <w:r w:rsidRPr="00760EA9">
        <w:rPr>
          <w:rFonts w:ascii="Arial" w:hAnsi="Arial" w:cs="Arial"/>
          <w:b/>
          <w:bCs/>
          <w:sz w:val="24"/>
          <w:szCs w:val="24"/>
        </w:rPr>
        <w:t>Lower Judiciary</w:t>
      </w:r>
      <w:r w:rsidRPr="00760EA9">
        <w:rPr>
          <w:rFonts w:ascii="Arial" w:hAnsi="Arial" w:cs="Arial"/>
          <w:sz w:val="24"/>
          <w:szCs w:val="24"/>
        </w:rPr>
        <w:t xml:space="preserve"> of Goa attended the workshop.</w:t>
      </w:r>
      <w:r w:rsidR="0083557E">
        <w:rPr>
          <w:rFonts w:ascii="Arial" w:hAnsi="Arial" w:cs="Arial"/>
          <w:sz w:val="24"/>
          <w:szCs w:val="24"/>
        </w:rPr>
        <w:t xml:space="preserve"> </w:t>
      </w:r>
    </w:p>
    <w:p w14:paraId="4FF64CA8" w14:textId="77777777" w:rsidR="0083557E" w:rsidRDefault="0083557E" w:rsidP="0083557E">
      <w:pPr>
        <w:pStyle w:val="ListParagraph"/>
        <w:spacing w:after="0" w:line="240" w:lineRule="auto"/>
        <w:ind w:left="0"/>
        <w:jc w:val="both"/>
        <w:rPr>
          <w:rFonts w:ascii="Arial" w:hAnsi="Arial" w:cs="Arial"/>
          <w:sz w:val="24"/>
          <w:szCs w:val="24"/>
        </w:rPr>
      </w:pPr>
    </w:p>
    <w:p w14:paraId="36E79935" w14:textId="77777777" w:rsidR="0083557E" w:rsidRDefault="007706E3" w:rsidP="00B03667">
      <w:pPr>
        <w:pStyle w:val="ListParagraph"/>
        <w:numPr>
          <w:ilvl w:val="0"/>
          <w:numId w:val="47"/>
        </w:numPr>
        <w:spacing w:after="0" w:line="240" w:lineRule="auto"/>
        <w:jc w:val="both"/>
        <w:rPr>
          <w:rFonts w:ascii="Arial" w:hAnsi="Arial" w:cs="Arial"/>
          <w:sz w:val="24"/>
          <w:szCs w:val="24"/>
        </w:rPr>
      </w:pPr>
      <w:r w:rsidRPr="00760EA9">
        <w:rPr>
          <w:rFonts w:ascii="Arial" w:hAnsi="Arial" w:cs="Arial"/>
          <w:sz w:val="24"/>
          <w:szCs w:val="24"/>
        </w:rPr>
        <w:t xml:space="preserve">Played a </w:t>
      </w:r>
      <w:r w:rsidRPr="00760EA9">
        <w:rPr>
          <w:rFonts w:ascii="Arial" w:hAnsi="Arial" w:cs="Arial"/>
          <w:noProof/>
          <w:sz w:val="24"/>
          <w:szCs w:val="24"/>
        </w:rPr>
        <w:t>key</w:t>
      </w:r>
      <w:r w:rsidRPr="00760EA9">
        <w:rPr>
          <w:rFonts w:ascii="Arial" w:hAnsi="Arial" w:cs="Arial"/>
          <w:sz w:val="24"/>
          <w:szCs w:val="24"/>
        </w:rPr>
        <w:t xml:space="preserve"> role in drafting N</w:t>
      </w:r>
      <w:r w:rsidRPr="00760EA9">
        <w:rPr>
          <w:rFonts w:ascii="Arial" w:hAnsi="Arial" w:cs="Arial"/>
          <w:b/>
          <w:sz w:val="24"/>
          <w:szCs w:val="24"/>
        </w:rPr>
        <w:t xml:space="preserve">ational Access and Benefit Sharing Guidelines (ABSG) </w:t>
      </w:r>
      <w:r w:rsidRPr="00760EA9">
        <w:rPr>
          <w:rFonts w:ascii="Arial" w:hAnsi="Arial" w:cs="Arial"/>
          <w:sz w:val="24"/>
          <w:szCs w:val="24"/>
        </w:rPr>
        <w:t xml:space="preserve">and made a presentation explaining the complexities involved in </w:t>
      </w:r>
      <w:r w:rsidRPr="00760EA9">
        <w:rPr>
          <w:rFonts w:ascii="Arial" w:hAnsi="Arial" w:cs="Arial"/>
          <w:noProof/>
          <w:sz w:val="24"/>
          <w:szCs w:val="24"/>
        </w:rPr>
        <w:t>finalisation</w:t>
      </w:r>
      <w:r w:rsidRPr="00760EA9">
        <w:rPr>
          <w:rFonts w:ascii="Arial" w:hAnsi="Arial" w:cs="Arial"/>
          <w:sz w:val="24"/>
          <w:szCs w:val="24"/>
        </w:rPr>
        <w:t xml:space="preserve"> of these guidelines before </w:t>
      </w:r>
      <w:r w:rsidRPr="00760EA9">
        <w:rPr>
          <w:rFonts w:ascii="Arial" w:hAnsi="Arial" w:cs="Arial"/>
          <w:b/>
          <w:sz w:val="24"/>
          <w:szCs w:val="24"/>
        </w:rPr>
        <w:t xml:space="preserve">National Green Tribunal Bhopal </w:t>
      </w:r>
      <w:r w:rsidRPr="00760EA9">
        <w:rPr>
          <w:rFonts w:ascii="Arial" w:hAnsi="Arial" w:cs="Arial"/>
          <w:sz w:val="24"/>
          <w:szCs w:val="24"/>
        </w:rPr>
        <w:t xml:space="preserve">in February 2014. After extensive </w:t>
      </w:r>
      <w:r w:rsidRPr="00760EA9">
        <w:rPr>
          <w:rFonts w:ascii="Arial" w:hAnsi="Arial" w:cs="Arial"/>
          <w:noProof/>
          <w:sz w:val="24"/>
          <w:szCs w:val="24"/>
        </w:rPr>
        <w:t>deliberations,</w:t>
      </w:r>
      <w:r w:rsidRPr="00760EA9">
        <w:rPr>
          <w:rFonts w:ascii="Arial" w:hAnsi="Arial" w:cs="Arial"/>
          <w:sz w:val="24"/>
          <w:szCs w:val="24"/>
        </w:rPr>
        <w:t xml:space="preserve"> the ABS guidelines </w:t>
      </w:r>
      <w:r w:rsidRPr="00760EA9">
        <w:rPr>
          <w:rFonts w:ascii="Arial" w:hAnsi="Arial" w:cs="Arial"/>
          <w:noProof/>
          <w:sz w:val="24"/>
          <w:szCs w:val="24"/>
        </w:rPr>
        <w:t>were finally notified</w:t>
      </w:r>
      <w:r w:rsidRPr="00760EA9">
        <w:rPr>
          <w:rFonts w:ascii="Arial" w:hAnsi="Arial" w:cs="Arial"/>
          <w:sz w:val="24"/>
          <w:szCs w:val="24"/>
        </w:rPr>
        <w:t xml:space="preserve"> in November 2014 in the Gazette of GoI.</w:t>
      </w:r>
      <w:r w:rsidR="0083557E">
        <w:rPr>
          <w:rFonts w:ascii="Arial" w:hAnsi="Arial" w:cs="Arial"/>
          <w:sz w:val="24"/>
          <w:szCs w:val="24"/>
        </w:rPr>
        <w:t xml:space="preserve"> </w:t>
      </w:r>
    </w:p>
    <w:p w14:paraId="6DED475D" w14:textId="77777777" w:rsidR="0083557E" w:rsidRDefault="0083557E" w:rsidP="0083557E">
      <w:pPr>
        <w:pStyle w:val="ListParagraph"/>
        <w:spacing w:after="0" w:line="240" w:lineRule="auto"/>
        <w:ind w:left="0"/>
        <w:jc w:val="both"/>
        <w:rPr>
          <w:rFonts w:ascii="Arial" w:hAnsi="Arial" w:cs="Arial"/>
          <w:sz w:val="24"/>
          <w:szCs w:val="24"/>
        </w:rPr>
      </w:pPr>
    </w:p>
    <w:p w14:paraId="42D7B511" w14:textId="77777777" w:rsidR="0083557E" w:rsidRDefault="007706E3" w:rsidP="00B03667">
      <w:pPr>
        <w:pStyle w:val="ListParagraph"/>
        <w:numPr>
          <w:ilvl w:val="0"/>
          <w:numId w:val="47"/>
        </w:numPr>
        <w:spacing w:after="0" w:line="240" w:lineRule="auto"/>
        <w:jc w:val="both"/>
        <w:rPr>
          <w:rFonts w:ascii="Arial" w:hAnsi="Arial" w:cs="Arial"/>
          <w:noProof/>
          <w:sz w:val="24"/>
          <w:szCs w:val="24"/>
        </w:rPr>
      </w:pPr>
      <w:r w:rsidRPr="00760EA9">
        <w:rPr>
          <w:rFonts w:ascii="Arial" w:hAnsi="Arial" w:cs="Arial"/>
          <w:noProof/>
          <w:sz w:val="24"/>
          <w:szCs w:val="24"/>
        </w:rPr>
        <w:t xml:space="preserve">Made a presentation in the refresher course conducted for </w:t>
      </w:r>
      <w:r w:rsidRPr="00760EA9">
        <w:rPr>
          <w:rFonts w:ascii="Arial" w:hAnsi="Arial" w:cs="Arial"/>
          <w:b/>
          <w:bCs/>
          <w:noProof/>
          <w:sz w:val="24"/>
          <w:szCs w:val="24"/>
        </w:rPr>
        <w:t>Civil Judges</w:t>
      </w:r>
      <w:r w:rsidRPr="00760EA9">
        <w:rPr>
          <w:rFonts w:ascii="Arial" w:hAnsi="Arial" w:cs="Arial"/>
          <w:noProof/>
          <w:sz w:val="24"/>
          <w:szCs w:val="24"/>
        </w:rPr>
        <w:t xml:space="preserve"> on “Biological Diversity Act   2002 – Salient Features, Issues, Violations” at Telangana State Forest Academy, Dhulapally, Hyderabad on 23</w:t>
      </w:r>
      <w:r w:rsidRPr="00760EA9">
        <w:rPr>
          <w:rFonts w:ascii="Arial" w:hAnsi="Arial" w:cs="Arial"/>
          <w:noProof/>
          <w:sz w:val="24"/>
          <w:szCs w:val="24"/>
          <w:vertAlign w:val="superscript"/>
        </w:rPr>
        <w:t>rd</w:t>
      </w:r>
      <w:r w:rsidRPr="00760EA9">
        <w:rPr>
          <w:rFonts w:ascii="Arial" w:hAnsi="Arial" w:cs="Arial"/>
          <w:noProof/>
          <w:sz w:val="24"/>
          <w:szCs w:val="24"/>
        </w:rPr>
        <w:t xml:space="preserve"> September 2017.</w:t>
      </w:r>
      <w:r w:rsidR="0083557E">
        <w:rPr>
          <w:rFonts w:ascii="Arial" w:hAnsi="Arial" w:cs="Arial"/>
          <w:noProof/>
          <w:sz w:val="24"/>
          <w:szCs w:val="24"/>
        </w:rPr>
        <w:t xml:space="preserve"> </w:t>
      </w:r>
    </w:p>
    <w:p w14:paraId="684A37CC" w14:textId="77777777" w:rsidR="0083557E" w:rsidRDefault="0083557E" w:rsidP="0083557E">
      <w:pPr>
        <w:pStyle w:val="ListParagraph"/>
        <w:spacing w:after="0" w:line="240" w:lineRule="auto"/>
        <w:ind w:left="0"/>
        <w:jc w:val="both"/>
        <w:rPr>
          <w:rFonts w:ascii="Arial" w:hAnsi="Arial" w:cs="Arial"/>
          <w:noProof/>
          <w:sz w:val="24"/>
          <w:szCs w:val="24"/>
        </w:rPr>
      </w:pPr>
    </w:p>
    <w:p w14:paraId="024B7929" w14:textId="77777777" w:rsidR="0083557E" w:rsidRDefault="007706E3" w:rsidP="00B03667">
      <w:pPr>
        <w:pStyle w:val="ListParagraph"/>
        <w:numPr>
          <w:ilvl w:val="0"/>
          <w:numId w:val="47"/>
        </w:numPr>
        <w:spacing w:after="0" w:line="240" w:lineRule="auto"/>
        <w:jc w:val="both"/>
        <w:rPr>
          <w:rFonts w:ascii="Arial" w:hAnsi="Arial" w:cs="Arial"/>
          <w:b/>
          <w:bCs/>
          <w:sz w:val="24"/>
          <w:szCs w:val="24"/>
        </w:rPr>
      </w:pPr>
      <w:r w:rsidRPr="00760EA9">
        <w:rPr>
          <w:rFonts w:ascii="Arial" w:hAnsi="Arial" w:cs="Arial"/>
          <w:sz w:val="24"/>
          <w:szCs w:val="24"/>
        </w:rPr>
        <w:t xml:space="preserve">Invited as a panel Speaker at Regional Conference at Bhopal 29 – 30 </w:t>
      </w:r>
      <w:r w:rsidRPr="00760EA9">
        <w:rPr>
          <w:rFonts w:ascii="Arial" w:hAnsi="Arial" w:cs="Arial"/>
          <w:noProof/>
          <w:sz w:val="24"/>
          <w:szCs w:val="24"/>
        </w:rPr>
        <w:t>July</w:t>
      </w:r>
      <w:r w:rsidRPr="00760EA9">
        <w:rPr>
          <w:rFonts w:ascii="Arial" w:hAnsi="Arial" w:cs="Arial"/>
          <w:sz w:val="24"/>
          <w:szCs w:val="24"/>
        </w:rPr>
        <w:t xml:space="preserve"> 2017 on – “</w:t>
      </w:r>
      <w:r w:rsidRPr="00760EA9">
        <w:rPr>
          <w:rFonts w:ascii="Arial" w:hAnsi="Arial" w:cs="Arial"/>
          <w:b/>
          <w:bCs/>
          <w:sz w:val="24"/>
          <w:szCs w:val="24"/>
        </w:rPr>
        <w:t>Biodiversity Act – 2002 – Implementation issues</w:t>
      </w:r>
      <w:r w:rsidRPr="00760EA9">
        <w:rPr>
          <w:rFonts w:ascii="Arial" w:hAnsi="Arial" w:cs="Arial"/>
          <w:sz w:val="24"/>
          <w:szCs w:val="24"/>
        </w:rPr>
        <w:t xml:space="preserve">” by </w:t>
      </w:r>
      <w:r w:rsidRPr="00760EA9">
        <w:rPr>
          <w:rFonts w:ascii="Arial" w:hAnsi="Arial" w:cs="Arial"/>
          <w:b/>
          <w:bCs/>
          <w:sz w:val="24"/>
          <w:szCs w:val="24"/>
        </w:rPr>
        <w:t xml:space="preserve">National Green </w:t>
      </w:r>
      <w:r w:rsidRPr="00760EA9">
        <w:rPr>
          <w:rFonts w:ascii="Arial" w:hAnsi="Arial" w:cs="Arial"/>
          <w:b/>
          <w:sz w:val="24"/>
          <w:szCs w:val="24"/>
        </w:rPr>
        <w:t>Tribunal</w:t>
      </w:r>
      <w:r w:rsidRPr="00760EA9">
        <w:rPr>
          <w:rFonts w:ascii="Arial" w:hAnsi="Arial" w:cs="Arial"/>
          <w:b/>
          <w:bCs/>
          <w:sz w:val="24"/>
          <w:szCs w:val="24"/>
        </w:rPr>
        <w:t>, Central Zone Branch, Bhopal.</w:t>
      </w:r>
      <w:r w:rsidR="0083557E">
        <w:rPr>
          <w:rFonts w:ascii="Arial" w:hAnsi="Arial" w:cs="Arial"/>
          <w:b/>
          <w:bCs/>
          <w:sz w:val="24"/>
          <w:szCs w:val="24"/>
        </w:rPr>
        <w:t xml:space="preserve"> </w:t>
      </w:r>
    </w:p>
    <w:p w14:paraId="2473CA86" w14:textId="77777777" w:rsidR="0083557E" w:rsidRDefault="0083557E" w:rsidP="0083557E">
      <w:pPr>
        <w:pStyle w:val="ListParagraph"/>
        <w:spacing w:after="0" w:line="240" w:lineRule="auto"/>
        <w:ind w:left="0"/>
        <w:jc w:val="both"/>
        <w:rPr>
          <w:rFonts w:ascii="Arial" w:hAnsi="Arial" w:cs="Arial"/>
          <w:b/>
          <w:bCs/>
          <w:sz w:val="24"/>
          <w:szCs w:val="24"/>
        </w:rPr>
      </w:pPr>
    </w:p>
    <w:p w14:paraId="092D4C1B" w14:textId="77777777" w:rsidR="0083557E" w:rsidRDefault="007706E3" w:rsidP="00B03667">
      <w:pPr>
        <w:pStyle w:val="ListParagraph"/>
        <w:numPr>
          <w:ilvl w:val="0"/>
          <w:numId w:val="47"/>
        </w:numPr>
        <w:spacing w:after="0" w:line="240" w:lineRule="auto"/>
        <w:jc w:val="both"/>
        <w:rPr>
          <w:rFonts w:ascii="Arial" w:hAnsi="Arial" w:cs="Arial"/>
          <w:b/>
          <w:bCs/>
          <w:sz w:val="24"/>
          <w:szCs w:val="24"/>
        </w:rPr>
      </w:pPr>
      <w:r w:rsidRPr="00760EA9">
        <w:rPr>
          <w:rFonts w:ascii="Arial" w:hAnsi="Arial" w:cs="Arial"/>
          <w:sz w:val="24"/>
          <w:szCs w:val="24"/>
        </w:rPr>
        <w:t xml:space="preserve">The </w:t>
      </w:r>
      <w:r w:rsidRPr="00760EA9">
        <w:rPr>
          <w:rFonts w:ascii="Arial" w:hAnsi="Arial" w:cs="Arial"/>
          <w:b/>
          <w:bCs/>
          <w:sz w:val="24"/>
          <w:szCs w:val="24"/>
        </w:rPr>
        <w:t xml:space="preserve">extraordinary efforts put by </w:t>
      </w:r>
      <w:r w:rsidRPr="00760EA9">
        <w:rPr>
          <w:rFonts w:ascii="Arial" w:hAnsi="Arial" w:cs="Arial"/>
          <w:b/>
          <w:bCs/>
          <w:noProof/>
          <w:sz w:val="24"/>
          <w:szCs w:val="24"/>
        </w:rPr>
        <w:t>him</w:t>
      </w:r>
      <w:r w:rsidRPr="00760EA9">
        <w:rPr>
          <w:rFonts w:ascii="Arial" w:hAnsi="Arial" w:cs="Arial"/>
          <w:sz w:val="24"/>
          <w:szCs w:val="24"/>
        </w:rPr>
        <w:t xml:space="preserve"> yielded outstanding results in the implementation of ABS mechanism on the </w:t>
      </w:r>
      <w:r w:rsidRPr="00760EA9">
        <w:rPr>
          <w:rFonts w:ascii="Arial" w:hAnsi="Arial" w:cs="Arial"/>
          <w:noProof/>
          <w:sz w:val="24"/>
          <w:szCs w:val="24"/>
        </w:rPr>
        <w:t>ground</w:t>
      </w:r>
      <w:r w:rsidRPr="00760EA9">
        <w:rPr>
          <w:rFonts w:ascii="Arial" w:hAnsi="Arial" w:cs="Arial"/>
          <w:sz w:val="24"/>
          <w:szCs w:val="24"/>
        </w:rPr>
        <w:t>. Out of about Rs. 67.00 Crores money accrued till 30</w:t>
      </w:r>
      <w:r w:rsidRPr="00760EA9">
        <w:rPr>
          <w:rFonts w:ascii="Arial" w:hAnsi="Arial" w:cs="Arial"/>
          <w:sz w:val="24"/>
          <w:szCs w:val="24"/>
          <w:vertAlign w:val="superscript"/>
        </w:rPr>
        <w:t>th</w:t>
      </w:r>
      <w:r w:rsidRPr="00760EA9">
        <w:rPr>
          <w:rFonts w:ascii="Arial" w:hAnsi="Arial" w:cs="Arial"/>
          <w:sz w:val="24"/>
          <w:szCs w:val="24"/>
        </w:rPr>
        <w:t xml:space="preserve"> </w:t>
      </w:r>
      <w:r w:rsidRPr="00760EA9">
        <w:rPr>
          <w:rFonts w:ascii="Arial" w:hAnsi="Arial" w:cs="Arial"/>
          <w:noProof/>
          <w:sz w:val="24"/>
          <w:szCs w:val="24"/>
        </w:rPr>
        <w:t xml:space="preserve">June </w:t>
      </w:r>
      <w:r w:rsidRPr="00760EA9">
        <w:rPr>
          <w:rFonts w:ascii="Arial" w:hAnsi="Arial" w:cs="Arial"/>
          <w:sz w:val="24"/>
          <w:szCs w:val="24"/>
        </w:rPr>
        <w:t xml:space="preserve">2018 under ABS Mechanism about Rs. 65.00 crores amount was collected by NBA owing to strategic approach initiated during his tenure as Secretary NBA. The money came from access and </w:t>
      </w:r>
      <w:r w:rsidRPr="00760EA9">
        <w:rPr>
          <w:rFonts w:ascii="Arial" w:hAnsi="Arial" w:cs="Arial"/>
          <w:b/>
          <w:bCs/>
          <w:sz w:val="24"/>
          <w:szCs w:val="24"/>
        </w:rPr>
        <w:t>export of Red Sanders and Ongole Bull semen/embryos to other countries towards Benefit Sharing amount.</w:t>
      </w:r>
      <w:r w:rsidR="0083557E">
        <w:rPr>
          <w:rFonts w:ascii="Arial" w:hAnsi="Arial" w:cs="Arial"/>
          <w:b/>
          <w:bCs/>
          <w:sz w:val="24"/>
          <w:szCs w:val="24"/>
        </w:rPr>
        <w:t xml:space="preserve"> </w:t>
      </w:r>
    </w:p>
    <w:p w14:paraId="29CD4EA0" w14:textId="77777777" w:rsidR="0083557E" w:rsidRDefault="0083557E" w:rsidP="0083557E">
      <w:pPr>
        <w:pStyle w:val="ListParagraph"/>
        <w:spacing w:after="0" w:line="240" w:lineRule="auto"/>
        <w:ind w:left="0"/>
        <w:jc w:val="both"/>
        <w:rPr>
          <w:rFonts w:ascii="Arial" w:hAnsi="Arial" w:cs="Arial"/>
          <w:b/>
          <w:bCs/>
          <w:sz w:val="24"/>
          <w:szCs w:val="24"/>
        </w:rPr>
      </w:pPr>
    </w:p>
    <w:p w14:paraId="444E070C" w14:textId="77777777" w:rsidR="000B6ACE" w:rsidRDefault="007706E3" w:rsidP="00B03667">
      <w:pPr>
        <w:pStyle w:val="ListParagraph"/>
        <w:numPr>
          <w:ilvl w:val="0"/>
          <w:numId w:val="47"/>
        </w:numPr>
        <w:spacing w:after="0" w:line="240" w:lineRule="auto"/>
        <w:jc w:val="both"/>
        <w:rPr>
          <w:rFonts w:ascii="Arial" w:hAnsi="Arial" w:cs="Arial"/>
          <w:sz w:val="24"/>
          <w:szCs w:val="24"/>
        </w:rPr>
      </w:pPr>
      <w:r w:rsidRPr="00760EA9">
        <w:rPr>
          <w:rFonts w:ascii="Arial" w:hAnsi="Arial" w:cs="Arial"/>
          <w:sz w:val="24"/>
          <w:szCs w:val="24"/>
        </w:rPr>
        <w:t xml:space="preserve">Filed the </w:t>
      </w:r>
      <w:r w:rsidRPr="00760EA9">
        <w:rPr>
          <w:rFonts w:ascii="Arial" w:hAnsi="Arial" w:cs="Arial"/>
          <w:b/>
          <w:sz w:val="24"/>
          <w:szCs w:val="24"/>
        </w:rPr>
        <w:t>first criminal complaint</w:t>
      </w:r>
      <w:r w:rsidRPr="00760EA9">
        <w:rPr>
          <w:rFonts w:ascii="Arial" w:hAnsi="Arial" w:cs="Arial"/>
          <w:sz w:val="24"/>
          <w:szCs w:val="24"/>
        </w:rPr>
        <w:t xml:space="preserve"> under the Biological Diversity Act, 2002 in the court of the Chief Judicial Magistrate at Dharwad in 2012 against top officials of University of Agricultural Sciences, Dharwad and </w:t>
      </w:r>
      <w:r w:rsidRPr="00760EA9">
        <w:rPr>
          <w:rFonts w:ascii="Arial" w:hAnsi="Arial" w:cs="Arial"/>
          <w:noProof/>
          <w:sz w:val="24"/>
          <w:szCs w:val="24"/>
        </w:rPr>
        <w:t>senior</w:t>
      </w:r>
      <w:r w:rsidRPr="00760EA9">
        <w:rPr>
          <w:rFonts w:ascii="Arial" w:hAnsi="Arial" w:cs="Arial"/>
          <w:sz w:val="24"/>
          <w:szCs w:val="24"/>
        </w:rPr>
        <w:t xml:space="preserve"> management of M/S Maharashtra Hybrid Seeds Co. Ltd &amp; others for violating </w:t>
      </w:r>
      <w:r w:rsidRPr="00760EA9">
        <w:rPr>
          <w:rFonts w:ascii="Arial" w:hAnsi="Arial" w:cs="Arial"/>
          <w:sz w:val="24"/>
          <w:szCs w:val="24"/>
        </w:rPr>
        <w:lastRenderedPageBreak/>
        <w:t xml:space="preserve">the provisions of the Act. </w:t>
      </w:r>
      <w:r w:rsidRPr="00760EA9">
        <w:rPr>
          <w:rFonts w:ascii="Arial" w:hAnsi="Arial" w:cs="Arial"/>
          <w:b/>
          <w:bCs/>
          <w:sz w:val="24"/>
          <w:szCs w:val="24"/>
        </w:rPr>
        <w:t>The High court of Karnataka, Bangalore upheld the charges and vacated the stay.</w:t>
      </w:r>
      <w:r w:rsidRPr="00760EA9">
        <w:rPr>
          <w:rFonts w:ascii="Arial" w:hAnsi="Arial" w:cs="Arial"/>
          <w:sz w:val="24"/>
          <w:szCs w:val="24"/>
        </w:rPr>
        <w:t xml:space="preserve"> The case is being heard in Supreme Court of India as SLP has been fi</w:t>
      </w:r>
      <w:r w:rsidR="000B6ACE">
        <w:rPr>
          <w:rFonts w:ascii="Arial" w:hAnsi="Arial" w:cs="Arial"/>
          <w:sz w:val="24"/>
          <w:szCs w:val="24"/>
        </w:rPr>
        <w:t>led by accused in January 2014.</w:t>
      </w:r>
    </w:p>
    <w:p w14:paraId="007136AC" w14:textId="77777777" w:rsidR="000B6ACE" w:rsidRDefault="000B6ACE" w:rsidP="000B6ACE">
      <w:pPr>
        <w:pStyle w:val="ListParagraph"/>
        <w:spacing w:after="0" w:line="240" w:lineRule="auto"/>
        <w:ind w:left="0"/>
        <w:jc w:val="both"/>
        <w:rPr>
          <w:rFonts w:ascii="Arial" w:hAnsi="Arial" w:cs="Arial"/>
          <w:sz w:val="24"/>
          <w:szCs w:val="24"/>
        </w:rPr>
      </w:pPr>
    </w:p>
    <w:p w14:paraId="124B19C3" w14:textId="77777777" w:rsidR="000B6ACE" w:rsidRDefault="007706E3" w:rsidP="00B03667">
      <w:pPr>
        <w:pStyle w:val="ListParagraph"/>
        <w:numPr>
          <w:ilvl w:val="0"/>
          <w:numId w:val="47"/>
        </w:numPr>
        <w:spacing w:after="0" w:line="240" w:lineRule="auto"/>
        <w:jc w:val="both"/>
        <w:rPr>
          <w:rFonts w:ascii="Arial" w:hAnsi="Arial" w:cs="Arial"/>
          <w:sz w:val="24"/>
          <w:szCs w:val="24"/>
        </w:rPr>
      </w:pPr>
      <w:r w:rsidRPr="00760EA9">
        <w:rPr>
          <w:rFonts w:ascii="Arial" w:hAnsi="Arial" w:cs="Arial"/>
          <w:sz w:val="24"/>
          <w:szCs w:val="24"/>
        </w:rPr>
        <w:t xml:space="preserve">Played a leading role in </w:t>
      </w:r>
      <w:r w:rsidRPr="00760EA9">
        <w:rPr>
          <w:rFonts w:ascii="Arial" w:hAnsi="Arial" w:cs="Arial"/>
          <w:noProof/>
          <w:sz w:val="24"/>
          <w:szCs w:val="24"/>
        </w:rPr>
        <w:t>finalising</w:t>
      </w:r>
      <w:r w:rsidRPr="00760EA9">
        <w:rPr>
          <w:rFonts w:ascii="Arial" w:hAnsi="Arial" w:cs="Arial"/>
          <w:sz w:val="24"/>
          <w:szCs w:val="24"/>
        </w:rPr>
        <w:t xml:space="preserve"> the project report for establishing</w:t>
      </w:r>
      <w:r w:rsidRPr="00760EA9">
        <w:rPr>
          <w:rFonts w:ascii="Arial" w:hAnsi="Arial" w:cs="Arial"/>
          <w:b/>
          <w:sz w:val="24"/>
          <w:szCs w:val="24"/>
        </w:rPr>
        <w:t xml:space="preserve"> “Centre for Biodiversity Policy &amp; Law” (CEBPOL) </w:t>
      </w:r>
      <w:r w:rsidRPr="00760EA9">
        <w:rPr>
          <w:rFonts w:ascii="Arial" w:hAnsi="Arial" w:cs="Arial"/>
          <w:sz w:val="24"/>
          <w:szCs w:val="24"/>
        </w:rPr>
        <w:t>at NBA HQTRS in collaboration with Norwegian Environment Agency in 2012.</w:t>
      </w:r>
      <w:r w:rsidR="000B6ACE">
        <w:rPr>
          <w:rFonts w:ascii="Arial" w:hAnsi="Arial" w:cs="Arial"/>
          <w:sz w:val="24"/>
          <w:szCs w:val="24"/>
        </w:rPr>
        <w:t xml:space="preserve"> </w:t>
      </w:r>
    </w:p>
    <w:p w14:paraId="662806EF" w14:textId="77777777" w:rsidR="000B6ACE" w:rsidRDefault="000B6ACE" w:rsidP="000B6ACE">
      <w:pPr>
        <w:pStyle w:val="ListParagraph"/>
        <w:spacing w:after="0" w:line="240" w:lineRule="auto"/>
        <w:ind w:left="0"/>
        <w:jc w:val="both"/>
        <w:rPr>
          <w:rFonts w:ascii="Arial" w:hAnsi="Arial" w:cs="Arial"/>
          <w:sz w:val="24"/>
          <w:szCs w:val="24"/>
        </w:rPr>
      </w:pPr>
    </w:p>
    <w:p w14:paraId="289EF3E7" w14:textId="77777777" w:rsidR="000B6ACE" w:rsidRDefault="007706E3" w:rsidP="00B03667">
      <w:pPr>
        <w:pStyle w:val="ListParagraph"/>
        <w:numPr>
          <w:ilvl w:val="0"/>
          <w:numId w:val="47"/>
        </w:numPr>
        <w:spacing w:after="0" w:line="240" w:lineRule="auto"/>
        <w:jc w:val="both"/>
        <w:rPr>
          <w:rFonts w:ascii="Arial" w:hAnsi="Arial" w:cs="Arial"/>
          <w:noProof/>
          <w:sz w:val="24"/>
          <w:szCs w:val="24"/>
        </w:rPr>
      </w:pPr>
      <w:r w:rsidRPr="00760EA9">
        <w:rPr>
          <w:rFonts w:ascii="Arial" w:hAnsi="Arial" w:cs="Arial"/>
          <w:noProof/>
          <w:sz w:val="24"/>
          <w:szCs w:val="24"/>
        </w:rPr>
        <w:t xml:space="preserve">Played a key role in finalisation of </w:t>
      </w:r>
      <w:r w:rsidRPr="00760EA9">
        <w:rPr>
          <w:rFonts w:ascii="Arial" w:hAnsi="Arial" w:cs="Arial"/>
          <w:b/>
          <w:noProof/>
          <w:sz w:val="24"/>
          <w:szCs w:val="24"/>
        </w:rPr>
        <w:t>national guidelines</w:t>
      </w:r>
      <w:r w:rsidRPr="00760EA9">
        <w:rPr>
          <w:rFonts w:ascii="Arial" w:hAnsi="Arial" w:cs="Arial"/>
          <w:noProof/>
          <w:sz w:val="24"/>
          <w:szCs w:val="24"/>
        </w:rPr>
        <w:t xml:space="preserve"> for selection and management of </w:t>
      </w:r>
      <w:r w:rsidRPr="00760EA9">
        <w:rPr>
          <w:rFonts w:ascii="Arial" w:hAnsi="Arial" w:cs="Arial"/>
          <w:b/>
          <w:noProof/>
          <w:sz w:val="24"/>
          <w:szCs w:val="24"/>
        </w:rPr>
        <w:t>the Biodiversity Heritage Sites</w:t>
      </w:r>
      <w:r w:rsidRPr="00760EA9">
        <w:rPr>
          <w:rFonts w:ascii="Arial" w:hAnsi="Arial" w:cs="Arial"/>
          <w:noProof/>
          <w:sz w:val="24"/>
          <w:szCs w:val="24"/>
        </w:rPr>
        <w:t xml:space="preserve"> in 2011.</w:t>
      </w:r>
      <w:r w:rsidR="000B6ACE">
        <w:rPr>
          <w:rFonts w:ascii="Arial" w:hAnsi="Arial" w:cs="Arial"/>
          <w:noProof/>
          <w:sz w:val="24"/>
          <w:szCs w:val="24"/>
        </w:rPr>
        <w:t xml:space="preserve"> </w:t>
      </w:r>
    </w:p>
    <w:p w14:paraId="74FFA474" w14:textId="77777777" w:rsidR="000B6ACE" w:rsidRDefault="000B6ACE" w:rsidP="000B6ACE">
      <w:pPr>
        <w:pStyle w:val="ListParagraph"/>
        <w:spacing w:after="0" w:line="240" w:lineRule="auto"/>
        <w:ind w:left="0"/>
        <w:jc w:val="both"/>
        <w:rPr>
          <w:rFonts w:ascii="Arial" w:hAnsi="Arial" w:cs="Arial"/>
          <w:noProof/>
          <w:sz w:val="24"/>
          <w:szCs w:val="24"/>
        </w:rPr>
      </w:pPr>
    </w:p>
    <w:p w14:paraId="0E54F78C" w14:textId="77777777" w:rsidR="006D69B9" w:rsidRDefault="007706E3" w:rsidP="00B03667">
      <w:pPr>
        <w:pStyle w:val="ListParagraph"/>
        <w:numPr>
          <w:ilvl w:val="0"/>
          <w:numId w:val="47"/>
        </w:numPr>
        <w:spacing w:after="0" w:line="240" w:lineRule="auto"/>
        <w:jc w:val="both"/>
        <w:rPr>
          <w:rFonts w:ascii="Arial" w:hAnsi="Arial" w:cs="Arial"/>
          <w:b/>
          <w:bCs/>
          <w:sz w:val="24"/>
          <w:szCs w:val="24"/>
        </w:rPr>
      </w:pPr>
      <w:r w:rsidRPr="00760EA9">
        <w:rPr>
          <w:rFonts w:ascii="Arial" w:hAnsi="Arial" w:cs="Arial"/>
          <w:sz w:val="24"/>
          <w:szCs w:val="24"/>
        </w:rPr>
        <w:t xml:space="preserve">About </w:t>
      </w:r>
      <w:r w:rsidRPr="00760EA9">
        <w:rPr>
          <w:rFonts w:ascii="Arial" w:hAnsi="Arial" w:cs="Arial"/>
          <w:b/>
          <w:sz w:val="24"/>
          <w:szCs w:val="24"/>
        </w:rPr>
        <w:t>75 agreements</w:t>
      </w:r>
      <w:r w:rsidRPr="00760EA9">
        <w:rPr>
          <w:rFonts w:ascii="Arial" w:hAnsi="Arial" w:cs="Arial"/>
          <w:sz w:val="24"/>
          <w:szCs w:val="24"/>
        </w:rPr>
        <w:t xml:space="preserve"> were entered into with </w:t>
      </w:r>
      <w:r w:rsidRPr="00760EA9">
        <w:rPr>
          <w:rFonts w:ascii="Arial" w:hAnsi="Arial" w:cs="Arial"/>
          <w:b/>
          <w:sz w:val="24"/>
          <w:szCs w:val="24"/>
        </w:rPr>
        <w:t>applicants</w:t>
      </w:r>
      <w:r w:rsidRPr="00760EA9">
        <w:rPr>
          <w:rFonts w:ascii="Arial" w:hAnsi="Arial" w:cs="Arial"/>
          <w:sz w:val="24"/>
          <w:szCs w:val="24"/>
        </w:rPr>
        <w:t xml:space="preserve"> under the Biological Diversity Act of India for Access of Biological resources for various purposes like – commercial </w:t>
      </w:r>
      <w:r w:rsidRPr="00760EA9">
        <w:rPr>
          <w:rFonts w:ascii="Arial" w:hAnsi="Arial" w:cs="Arial"/>
          <w:noProof/>
          <w:sz w:val="24"/>
          <w:szCs w:val="24"/>
        </w:rPr>
        <w:t>utilisation</w:t>
      </w:r>
      <w:r w:rsidRPr="00760EA9">
        <w:rPr>
          <w:rFonts w:ascii="Arial" w:hAnsi="Arial" w:cs="Arial"/>
          <w:sz w:val="24"/>
          <w:szCs w:val="24"/>
        </w:rPr>
        <w:t xml:space="preserve">, transfer of research results, seeking IPR and third-party transfer by February 2014. This achievement </w:t>
      </w:r>
      <w:r w:rsidRPr="00760EA9">
        <w:rPr>
          <w:rFonts w:ascii="Arial" w:hAnsi="Arial" w:cs="Arial"/>
          <w:b/>
          <w:bCs/>
          <w:sz w:val="24"/>
          <w:szCs w:val="24"/>
        </w:rPr>
        <w:t xml:space="preserve">placed India in the </w:t>
      </w:r>
      <w:r w:rsidRPr="00760EA9">
        <w:rPr>
          <w:rFonts w:ascii="Arial" w:hAnsi="Arial" w:cs="Arial"/>
          <w:b/>
          <w:bCs/>
          <w:noProof/>
          <w:sz w:val="24"/>
          <w:szCs w:val="24"/>
        </w:rPr>
        <w:t>forefront</w:t>
      </w:r>
      <w:r w:rsidRPr="00760EA9">
        <w:rPr>
          <w:rFonts w:ascii="Arial" w:hAnsi="Arial" w:cs="Arial"/>
          <w:b/>
          <w:bCs/>
          <w:sz w:val="24"/>
          <w:szCs w:val="24"/>
        </w:rPr>
        <w:t xml:space="preserve"> in implementing Access &amp; Benefit Sharing (ABS) mechanism in the </w:t>
      </w:r>
      <w:r w:rsidRPr="00760EA9">
        <w:rPr>
          <w:rFonts w:ascii="Arial" w:hAnsi="Arial" w:cs="Arial"/>
          <w:b/>
          <w:bCs/>
          <w:noProof/>
          <w:sz w:val="24"/>
          <w:szCs w:val="24"/>
        </w:rPr>
        <w:t>world</w:t>
      </w:r>
      <w:r w:rsidRPr="00760EA9">
        <w:rPr>
          <w:rFonts w:ascii="Arial" w:hAnsi="Arial" w:cs="Arial"/>
          <w:b/>
          <w:bCs/>
          <w:sz w:val="24"/>
          <w:szCs w:val="24"/>
        </w:rPr>
        <w:t>.</w:t>
      </w:r>
    </w:p>
    <w:p w14:paraId="6CA95DA5" w14:textId="77777777" w:rsidR="006D69B9" w:rsidRDefault="006D69B9" w:rsidP="006D69B9">
      <w:pPr>
        <w:pStyle w:val="ListParagraph"/>
        <w:spacing w:after="0" w:line="240" w:lineRule="auto"/>
        <w:ind w:left="0"/>
        <w:jc w:val="both"/>
        <w:rPr>
          <w:rFonts w:ascii="Arial" w:hAnsi="Arial" w:cs="Arial"/>
          <w:b/>
          <w:bCs/>
          <w:sz w:val="24"/>
          <w:szCs w:val="24"/>
        </w:rPr>
      </w:pPr>
    </w:p>
    <w:p w14:paraId="387A6E17" w14:textId="77777777" w:rsidR="006D69B9" w:rsidRDefault="007706E3" w:rsidP="00B03667">
      <w:pPr>
        <w:pStyle w:val="ListParagraph"/>
        <w:numPr>
          <w:ilvl w:val="0"/>
          <w:numId w:val="47"/>
        </w:numPr>
        <w:spacing w:after="0" w:line="240" w:lineRule="auto"/>
        <w:jc w:val="both"/>
        <w:rPr>
          <w:rFonts w:ascii="Arial" w:hAnsi="Arial" w:cs="Arial"/>
          <w:noProof/>
          <w:sz w:val="24"/>
          <w:szCs w:val="24"/>
        </w:rPr>
      </w:pPr>
      <w:r w:rsidRPr="003F1BF3">
        <w:rPr>
          <w:rFonts w:ascii="Arial" w:hAnsi="Arial" w:cs="Arial"/>
          <w:noProof/>
          <w:sz w:val="24"/>
          <w:szCs w:val="24"/>
        </w:rPr>
        <w:t xml:space="preserve">Received </w:t>
      </w:r>
      <w:r w:rsidRPr="003F1BF3">
        <w:rPr>
          <w:rFonts w:ascii="Arial" w:hAnsi="Arial" w:cs="Arial"/>
          <w:b/>
          <w:bCs/>
          <w:noProof/>
          <w:sz w:val="24"/>
          <w:szCs w:val="24"/>
        </w:rPr>
        <w:t>a commendation letter</w:t>
      </w:r>
      <w:r w:rsidRPr="003F1BF3">
        <w:rPr>
          <w:rFonts w:ascii="Arial" w:hAnsi="Arial" w:cs="Arial"/>
          <w:noProof/>
          <w:sz w:val="24"/>
          <w:szCs w:val="24"/>
        </w:rPr>
        <w:t xml:space="preserve"> from Hon’ble Minister for Water Resources, Forest – Mr. Filipe Nery Rodrigues for the outstanding services rendered in the field areas of eco-tourism and </w:t>
      </w:r>
      <w:r w:rsidRPr="003F1BF3">
        <w:rPr>
          <w:rFonts w:ascii="Arial" w:hAnsi="Arial" w:cs="Arial"/>
          <w:b/>
          <w:bCs/>
          <w:noProof/>
          <w:sz w:val="24"/>
          <w:szCs w:val="24"/>
        </w:rPr>
        <w:t xml:space="preserve">Biodiversity management </w:t>
      </w:r>
      <w:r w:rsidRPr="003F1BF3">
        <w:rPr>
          <w:rFonts w:ascii="Arial" w:hAnsi="Arial" w:cs="Arial"/>
          <w:noProof/>
          <w:sz w:val="24"/>
          <w:szCs w:val="24"/>
        </w:rPr>
        <w:t>and in drafting a revised notification in respect of payment of compensation to farmers, for the injury/death caused to humans and damage to Agricultural crops/property by wi</w:t>
      </w:r>
      <w:r w:rsidR="003F1BF3">
        <w:rPr>
          <w:rFonts w:ascii="Arial" w:hAnsi="Arial" w:cs="Arial"/>
          <w:noProof/>
          <w:sz w:val="24"/>
          <w:szCs w:val="24"/>
        </w:rPr>
        <w:t>ld elephants and other wildlife.</w:t>
      </w:r>
      <w:r w:rsidR="006D69B9">
        <w:rPr>
          <w:rFonts w:ascii="Arial" w:hAnsi="Arial" w:cs="Arial"/>
          <w:noProof/>
          <w:sz w:val="24"/>
          <w:szCs w:val="24"/>
        </w:rPr>
        <w:t xml:space="preserve"> </w:t>
      </w:r>
    </w:p>
    <w:p w14:paraId="4BDE389A" w14:textId="77777777" w:rsidR="006D69B9" w:rsidRDefault="006D69B9" w:rsidP="006D69B9">
      <w:pPr>
        <w:pStyle w:val="ListParagraph"/>
        <w:spacing w:after="0" w:line="240" w:lineRule="auto"/>
        <w:ind w:left="0"/>
        <w:jc w:val="both"/>
        <w:rPr>
          <w:rFonts w:ascii="Arial" w:hAnsi="Arial" w:cs="Arial"/>
          <w:noProof/>
          <w:sz w:val="24"/>
          <w:szCs w:val="24"/>
        </w:rPr>
      </w:pPr>
    </w:p>
    <w:p w14:paraId="272E5A64" w14:textId="77777777" w:rsidR="006D69B9" w:rsidRDefault="007706E3" w:rsidP="00B03667">
      <w:pPr>
        <w:pStyle w:val="ListParagraph"/>
        <w:numPr>
          <w:ilvl w:val="0"/>
          <w:numId w:val="47"/>
        </w:numPr>
        <w:spacing w:after="0" w:line="240" w:lineRule="auto"/>
        <w:jc w:val="both"/>
        <w:rPr>
          <w:rFonts w:ascii="Arial" w:hAnsi="Arial" w:cs="Arial"/>
          <w:noProof/>
          <w:sz w:val="24"/>
          <w:szCs w:val="24"/>
        </w:rPr>
      </w:pPr>
      <w:r w:rsidRPr="00760EA9">
        <w:rPr>
          <w:rFonts w:ascii="Arial" w:hAnsi="Arial" w:cs="Arial"/>
          <w:noProof/>
          <w:sz w:val="24"/>
          <w:szCs w:val="24"/>
        </w:rPr>
        <w:t xml:space="preserve">Planned, trained staff and volunteers and Supervised </w:t>
      </w:r>
      <w:r w:rsidRPr="00760EA9">
        <w:rPr>
          <w:rFonts w:ascii="Arial" w:hAnsi="Arial" w:cs="Arial"/>
          <w:b/>
          <w:bCs/>
          <w:noProof/>
          <w:sz w:val="24"/>
          <w:szCs w:val="24"/>
        </w:rPr>
        <w:t>the census operations of wildlife in Goa</w:t>
      </w:r>
      <w:r w:rsidRPr="00760EA9">
        <w:rPr>
          <w:rFonts w:ascii="Arial" w:hAnsi="Arial" w:cs="Arial"/>
          <w:noProof/>
          <w:sz w:val="24"/>
          <w:szCs w:val="24"/>
        </w:rPr>
        <w:t xml:space="preserve"> in the capacity of Conservator of Forests.</w:t>
      </w:r>
      <w:r w:rsidR="00A467F3">
        <w:rPr>
          <w:rFonts w:ascii="Arial" w:hAnsi="Arial" w:cs="Arial"/>
          <w:noProof/>
          <w:sz w:val="24"/>
          <w:szCs w:val="24"/>
        </w:rPr>
        <w:t xml:space="preserve"> </w:t>
      </w:r>
    </w:p>
    <w:p w14:paraId="384E7E21" w14:textId="77777777" w:rsidR="006D69B9" w:rsidRDefault="006D69B9" w:rsidP="006D69B9">
      <w:pPr>
        <w:pStyle w:val="ListParagraph"/>
        <w:spacing w:after="0" w:line="240" w:lineRule="auto"/>
        <w:ind w:left="0"/>
        <w:jc w:val="both"/>
        <w:rPr>
          <w:rFonts w:ascii="Arial" w:hAnsi="Arial" w:cs="Arial"/>
          <w:noProof/>
          <w:sz w:val="24"/>
          <w:szCs w:val="24"/>
        </w:rPr>
      </w:pPr>
    </w:p>
    <w:p w14:paraId="36497CA0" w14:textId="77777777" w:rsidR="006D69B9" w:rsidRDefault="007706E3" w:rsidP="00B03667">
      <w:pPr>
        <w:pStyle w:val="ListParagraph"/>
        <w:numPr>
          <w:ilvl w:val="0"/>
          <w:numId w:val="47"/>
        </w:numPr>
        <w:spacing w:after="0" w:line="240" w:lineRule="auto"/>
        <w:jc w:val="both"/>
        <w:rPr>
          <w:rFonts w:ascii="Arial" w:hAnsi="Arial" w:cs="Arial"/>
          <w:sz w:val="24"/>
          <w:szCs w:val="24"/>
        </w:rPr>
      </w:pPr>
      <w:r w:rsidRPr="00760EA9">
        <w:rPr>
          <w:rFonts w:ascii="Arial" w:hAnsi="Arial" w:cs="Arial"/>
          <w:sz w:val="24"/>
          <w:szCs w:val="24"/>
        </w:rPr>
        <w:t xml:space="preserve">Played a leading role in establishing an </w:t>
      </w:r>
      <w:r w:rsidRPr="00760EA9">
        <w:rPr>
          <w:rFonts w:ascii="Arial" w:hAnsi="Arial" w:cs="Arial"/>
          <w:b/>
          <w:bCs/>
          <w:sz w:val="24"/>
          <w:szCs w:val="24"/>
        </w:rPr>
        <w:t xml:space="preserve">Ecotourism Wing for the first time </w:t>
      </w:r>
      <w:r w:rsidRPr="00760EA9">
        <w:rPr>
          <w:rFonts w:ascii="Arial" w:hAnsi="Arial" w:cs="Arial"/>
          <w:sz w:val="24"/>
          <w:szCs w:val="24"/>
        </w:rPr>
        <w:t>in Goa in 1999 and was appointed as the first Director of Wildlife &amp; Ecotourism in Goa.</w:t>
      </w:r>
      <w:r w:rsidR="006D69B9">
        <w:rPr>
          <w:rFonts w:ascii="Arial" w:hAnsi="Arial" w:cs="Arial"/>
          <w:sz w:val="24"/>
          <w:szCs w:val="24"/>
        </w:rPr>
        <w:t xml:space="preserve"> </w:t>
      </w:r>
    </w:p>
    <w:p w14:paraId="3C3EC84A" w14:textId="77777777" w:rsidR="006D69B9" w:rsidRDefault="006D69B9" w:rsidP="006D69B9">
      <w:pPr>
        <w:pStyle w:val="ListParagraph"/>
        <w:spacing w:after="0" w:line="240" w:lineRule="auto"/>
        <w:ind w:left="0"/>
        <w:jc w:val="both"/>
        <w:rPr>
          <w:rFonts w:ascii="Arial" w:hAnsi="Arial" w:cs="Arial"/>
          <w:sz w:val="24"/>
          <w:szCs w:val="24"/>
        </w:rPr>
      </w:pPr>
    </w:p>
    <w:p w14:paraId="4F968145" w14:textId="77777777" w:rsidR="006D69B9" w:rsidRDefault="007706E3" w:rsidP="00B03667">
      <w:pPr>
        <w:pStyle w:val="ListParagraph"/>
        <w:numPr>
          <w:ilvl w:val="0"/>
          <w:numId w:val="47"/>
        </w:numPr>
        <w:spacing w:after="0" w:line="240" w:lineRule="auto"/>
        <w:jc w:val="both"/>
        <w:rPr>
          <w:rFonts w:ascii="Arial" w:hAnsi="Arial" w:cs="Arial"/>
          <w:sz w:val="24"/>
          <w:szCs w:val="24"/>
        </w:rPr>
      </w:pPr>
      <w:r w:rsidRPr="00760EA9">
        <w:rPr>
          <w:rFonts w:ascii="Arial" w:hAnsi="Arial" w:cs="Arial"/>
          <w:sz w:val="24"/>
          <w:szCs w:val="24"/>
        </w:rPr>
        <w:t xml:space="preserve">Initiated </w:t>
      </w:r>
      <w:r w:rsidRPr="00760EA9">
        <w:rPr>
          <w:rFonts w:ascii="Arial" w:hAnsi="Arial" w:cs="Arial"/>
          <w:b/>
          <w:sz w:val="24"/>
          <w:szCs w:val="24"/>
        </w:rPr>
        <w:t xml:space="preserve">Sea Turtle conservation </w:t>
      </w:r>
      <w:r w:rsidRPr="00760EA9">
        <w:rPr>
          <w:rFonts w:ascii="Arial" w:hAnsi="Arial" w:cs="Arial"/>
          <w:sz w:val="24"/>
          <w:szCs w:val="24"/>
        </w:rPr>
        <w:t xml:space="preserve">programme for the first time in Goa and simultaneously promoted </w:t>
      </w:r>
      <w:r w:rsidRPr="00760EA9">
        <w:rPr>
          <w:rFonts w:ascii="Arial" w:hAnsi="Arial" w:cs="Arial"/>
          <w:b/>
          <w:sz w:val="24"/>
          <w:szCs w:val="24"/>
        </w:rPr>
        <w:t>Ecotourism</w:t>
      </w:r>
      <w:r w:rsidRPr="00760EA9">
        <w:rPr>
          <w:rFonts w:ascii="Arial" w:hAnsi="Arial" w:cs="Arial"/>
          <w:sz w:val="24"/>
          <w:szCs w:val="24"/>
        </w:rPr>
        <w:t xml:space="preserve"> as a means to conserve Biodiversity. </w:t>
      </w:r>
      <w:r w:rsidRPr="00760EA9">
        <w:rPr>
          <w:rFonts w:ascii="Arial" w:hAnsi="Arial" w:cs="Arial"/>
          <w:noProof/>
          <w:sz w:val="24"/>
          <w:szCs w:val="24"/>
        </w:rPr>
        <w:t xml:space="preserve">Received an appreciation letter from </w:t>
      </w:r>
      <w:r w:rsidRPr="00760EA9">
        <w:rPr>
          <w:rFonts w:ascii="Arial" w:hAnsi="Arial" w:cs="Arial"/>
          <w:b/>
          <w:noProof/>
          <w:sz w:val="24"/>
          <w:szCs w:val="24"/>
        </w:rPr>
        <w:t>Smt.</w:t>
      </w:r>
      <w:r w:rsidRPr="00760EA9">
        <w:rPr>
          <w:rFonts w:ascii="Arial" w:hAnsi="Arial" w:cs="Arial"/>
          <w:b/>
          <w:sz w:val="24"/>
          <w:szCs w:val="24"/>
        </w:rPr>
        <w:t xml:space="preserve"> Maneka Gandhi</w:t>
      </w:r>
      <w:r w:rsidRPr="00760EA9">
        <w:rPr>
          <w:rFonts w:ascii="Arial" w:hAnsi="Arial" w:cs="Arial"/>
          <w:sz w:val="24"/>
          <w:szCs w:val="24"/>
        </w:rPr>
        <w:t xml:space="preserve">, </w:t>
      </w:r>
      <w:r w:rsidRPr="00760EA9">
        <w:rPr>
          <w:rFonts w:ascii="Arial" w:hAnsi="Arial" w:cs="Arial"/>
          <w:noProof/>
          <w:sz w:val="24"/>
          <w:szCs w:val="24"/>
        </w:rPr>
        <w:t>Hon'ble</w:t>
      </w:r>
      <w:r w:rsidR="00852A4B">
        <w:rPr>
          <w:rFonts w:ascii="Arial" w:hAnsi="Arial" w:cs="Arial"/>
          <w:sz w:val="24"/>
          <w:szCs w:val="24"/>
        </w:rPr>
        <w:t xml:space="preserve"> Union Minister</w:t>
      </w:r>
      <w:r w:rsidR="006D69B9">
        <w:rPr>
          <w:rFonts w:ascii="Arial" w:hAnsi="Arial" w:cs="Arial"/>
          <w:sz w:val="24"/>
          <w:szCs w:val="24"/>
        </w:rPr>
        <w:t xml:space="preserve">. </w:t>
      </w:r>
    </w:p>
    <w:p w14:paraId="5BEA0B5B" w14:textId="77777777" w:rsidR="006D69B9" w:rsidRDefault="006D69B9" w:rsidP="006D69B9">
      <w:pPr>
        <w:pStyle w:val="ListParagraph"/>
        <w:spacing w:after="0" w:line="240" w:lineRule="auto"/>
        <w:ind w:left="0"/>
        <w:jc w:val="both"/>
        <w:rPr>
          <w:rFonts w:ascii="Arial" w:hAnsi="Arial" w:cs="Arial"/>
          <w:sz w:val="24"/>
          <w:szCs w:val="24"/>
        </w:rPr>
      </w:pPr>
    </w:p>
    <w:p w14:paraId="3CC2935A" w14:textId="77777777" w:rsidR="009D7AD0" w:rsidRDefault="007706E3" w:rsidP="00B03667">
      <w:pPr>
        <w:pStyle w:val="ListParagraph"/>
        <w:numPr>
          <w:ilvl w:val="0"/>
          <w:numId w:val="47"/>
        </w:numPr>
        <w:spacing w:after="0" w:line="240" w:lineRule="auto"/>
        <w:jc w:val="both"/>
        <w:rPr>
          <w:rFonts w:ascii="Arial" w:hAnsi="Arial" w:cs="Arial"/>
          <w:sz w:val="24"/>
          <w:szCs w:val="24"/>
        </w:rPr>
      </w:pPr>
      <w:r w:rsidRPr="00760EA9">
        <w:rPr>
          <w:rFonts w:ascii="Arial" w:hAnsi="Arial" w:cs="Arial"/>
          <w:sz w:val="24"/>
          <w:szCs w:val="24"/>
        </w:rPr>
        <w:t xml:space="preserve">Played a </w:t>
      </w:r>
      <w:r w:rsidRPr="00760EA9">
        <w:rPr>
          <w:rFonts w:ascii="Arial" w:hAnsi="Arial" w:cs="Arial"/>
          <w:noProof/>
          <w:sz w:val="24"/>
          <w:szCs w:val="24"/>
        </w:rPr>
        <w:t>key</w:t>
      </w:r>
      <w:r w:rsidRPr="00760EA9">
        <w:rPr>
          <w:rFonts w:ascii="Arial" w:hAnsi="Arial" w:cs="Arial"/>
          <w:sz w:val="24"/>
          <w:szCs w:val="24"/>
        </w:rPr>
        <w:t xml:space="preserve"> role in notifying Mhadei and Netravali Wildlife Sanctuaries in Goa; Received the </w:t>
      </w:r>
      <w:r w:rsidRPr="00760EA9">
        <w:rPr>
          <w:rFonts w:ascii="Arial" w:hAnsi="Arial" w:cs="Arial"/>
          <w:b/>
          <w:sz w:val="24"/>
          <w:szCs w:val="24"/>
        </w:rPr>
        <w:t>Wildlife Service Award</w:t>
      </w:r>
      <w:r w:rsidRPr="00760EA9">
        <w:rPr>
          <w:rFonts w:ascii="Arial" w:hAnsi="Arial" w:cs="Arial"/>
          <w:sz w:val="24"/>
          <w:szCs w:val="24"/>
        </w:rPr>
        <w:t xml:space="preserve"> from Sanctuary Asia magazine for outstanding contribution to sea turtle and wildlife conservation.</w:t>
      </w:r>
      <w:r w:rsidR="009D7AD0">
        <w:rPr>
          <w:rFonts w:ascii="Arial" w:hAnsi="Arial" w:cs="Arial"/>
          <w:sz w:val="24"/>
          <w:szCs w:val="24"/>
        </w:rPr>
        <w:t xml:space="preserve"> </w:t>
      </w:r>
    </w:p>
    <w:p w14:paraId="0F9BAFC0" w14:textId="77777777" w:rsidR="009D7AD0" w:rsidRDefault="009D7AD0" w:rsidP="009D7AD0">
      <w:pPr>
        <w:pStyle w:val="ListParagraph"/>
        <w:spacing w:after="0" w:line="240" w:lineRule="auto"/>
        <w:ind w:left="0"/>
        <w:jc w:val="both"/>
        <w:rPr>
          <w:rFonts w:ascii="Arial" w:hAnsi="Arial" w:cs="Arial"/>
          <w:sz w:val="24"/>
          <w:szCs w:val="24"/>
        </w:rPr>
      </w:pPr>
    </w:p>
    <w:p w14:paraId="62B21A3C" w14:textId="77777777" w:rsidR="008B715D" w:rsidRDefault="007706E3" w:rsidP="00B03667">
      <w:pPr>
        <w:pStyle w:val="ListParagraph"/>
        <w:numPr>
          <w:ilvl w:val="0"/>
          <w:numId w:val="47"/>
        </w:numPr>
        <w:spacing w:after="0" w:line="240" w:lineRule="auto"/>
        <w:jc w:val="both"/>
        <w:rPr>
          <w:rFonts w:ascii="Arial" w:hAnsi="Arial" w:cs="Arial"/>
          <w:sz w:val="24"/>
          <w:szCs w:val="24"/>
        </w:rPr>
      </w:pPr>
      <w:r w:rsidRPr="00760EA9">
        <w:rPr>
          <w:rFonts w:ascii="Arial" w:hAnsi="Arial" w:cs="Arial"/>
          <w:sz w:val="24"/>
          <w:szCs w:val="24"/>
        </w:rPr>
        <w:t xml:space="preserve">As Director, </w:t>
      </w:r>
      <w:r w:rsidRPr="00760EA9">
        <w:rPr>
          <w:rFonts w:ascii="Arial" w:hAnsi="Arial" w:cs="Arial"/>
          <w:b/>
          <w:sz w:val="24"/>
          <w:szCs w:val="24"/>
        </w:rPr>
        <w:t>National Bamboo Mission Project</w:t>
      </w:r>
      <w:r w:rsidRPr="00760EA9">
        <w:rPr>
          <w:rFonts w:ascii="Arial" w:hAnsi="Arial" w:cs="Arial"/>
          <w:sz w:val="24"/>
          <w:szCs w:val="24"/>
        </w:rPr>
        <w:t xml:space="preserve"> of Goa promoted conservation and improvement in productivity of Bamboo Species and also facilitated </w:t>
      </w:r>
      <w:r w:rsidRPr="00760EA9">
        <w:rPr>
          <w:rFonts w:ascii="Arial" w:hAnsi="Arial" w:cs="Arial"/>
          <w:noProof/>
          <w:sz w:val="24"/>
          <w:szCs w:val="24"/>
        </w:rPr>
        <w:t>hassle-free</w:t>
      </w:r>
      <w:r w:rsidRPr="00760EA9">
        <w:rPr>
          <w:rFonts w:ascii="Arial" w:hAnsi="Arial" w:cs="Arial"/>
          <w:sz w:val="24"/>
          <w:szCs w:val="24"/>
        </w:rPr>
        <w:t xml:space="preserve"> transportation to market it for sustainable livelihood of farmers.</w:t>
      </w:r>
    </w:p>
    <w:p w14:paraId="65A5668E" w14:textId="77777777" w:rsidR="008B715D" w:rsidRDefault="008B715D" w:rsidP="008B715D">
      <w:pPr>
        <w:pStyle w:val="ListParagraph"/>
        <w:spacing w:after="0" w:line="240" w:lineRule="auto"/>
        <w:ind w:left="0"/>
        <w:jc w:val="both"/>
        <w:rPr>
          <w:rFonts w:ascii="Arial" w:hAnsi="Arial" w:cs="Arial"/>
          <w:sz w:val="24"/>
          <w:szCs w:val="24"/>
        </w:rPr>
      </w:pPr>
    </w:p>
    <w:p w14:paraId="155C51F8" w14:textId="77777777" w:rsidR="008B715D" w:rsidRDefault="007706E3" w:rsidP="00B03667">
      <w:pPr>
        <w:pStyle w:val="ListParagraph"/>
        <w:numPr>
          <w:ilvl w:val="0"/>
          <w:numId w:val="47"/>
        </w:numPr>
        <w:spacing w:after="0" w:line="240" w:lineRule="auto"/>
        <w:jc w:val="both"/>
        <w:rPr>
          <w:rFonts w:ascii="Arial" w:hAnsi="Arial" w:cs="Arial"/>
          <w:sz w:val="24"/>
          <w:szCs w:val="24"/>
        </w:rPr>
      </w:pPr>
      <w:r w:rsidRPr="00760EA9">
        <w:rPr>
          <w:rFonts w:ascii="Arial" w:hAnsi="Arial" w:cs="Arial"/>
          <w:sz w:val="24"/>
          <w:szCs w:val="24"/>
        </w:rPr>
        <w:t xml:space="preserve">Invited as Guest Speaker to deliver lectures on Biodiversity, Environment related topics for </w:t>
      </w:r>
      <w:r w:rsidRPr="00760EA9">
        <w:rPr>
          <w:rFonts w:ascii="Arial" w:hAnsi="Arial" w:cs="Arial"/>
          <w:b/>
          <w:bCs/>
          <w:sz w:val="24"/>
          <w:szCs w:val="24"/>
        </w:rPr>
        <w:t>IFS Probationers.</w:t>
      </w:r>
      <w:r w:rsidRPr="00760EA9">
        <w:rPr>
          <w:rFonts w:ascii="Arial" w:hAnsi="Arial" w:cs="Arial"/>
          <w:sz w:val="24"/>
          <w:szCs w:val="24"/>
        </w:rPr>
        <w:t xml:space="preserve"> Also acted as a </w:t>
      </w:r>
      <w:r w:rsidRPr="00760EA9">
        <w:rPr>
          <w:rFonts w:ascii="Arial" w:hAnsi="Arial" w:cs="Arial"/>
          <w:noProof/>
          <w:sz w:val="24"/>
          <w:szCs w:val="24"/>
        </w:rPr>
        <w:t>regular</w:t>
      </w:r>
      <w:r w:rsidRPr="00760EA9">
        <w:rPr>
          <w:rFonts w:ascii="Arial" w:hAnsi="Arial" w:cs="Arial"/>
          <w:sz w:val="24"/>
          <w:szCs w:val="24"/>
        </w:rPr>
        <w:t xml:space="preserve"> guest faculty member at Goa University and various academic institutions in Goa.</w:t>
      </w:r>
      <w:r w:rsidR="008B715D">
        <w:rPr>
          <w:rFonts w:ascii="Arial" w:hAnsi="Arial" w:cs="Arial"/>
          <w:sz w:val="24"/>
          <w:szCs w:val="24"/>
        </w:rPr>
        <w:t xml:space="preserve"> </w:t>
      </w:r>
    </w:p>
    <w:p w14:paraId="11C15EA7" w14:textId="77777777" w:rsidR="008B715D" w:rsidRDefault="008B715D" w:rsidP="008B715D">
      <w:pPr>
        <w:pStyle w:val="ListParagraph"/>
        <w:spacing w:after="0" w:line="240" w:lineRule="auto"/>
        <w:ind w:left="0"/>
        <w:jc w:val="both"/>
        <w:rPr>
          <w:rFonts w:ascii="Arial" w:hAnsi="Arial" w:cs="Arial"/>
          <w:sz w:val="24"/>
          <w:szCs w:val="24"/>
        </w:rPr>
      </w:pPr>
    </w:p>
    <w:p w14:paraId="4258F20D" w14:textId="77777777" w:rsidR="008B715D" w:rsidRDefault="007706E3" w:rsidP="00B03667">
      <w:pPr>
        <w:pStyle w:val="ListParagraph"/>
        <w:numPr>
          <w:ilvl w:val="0"/>
          <w:numId w:val="47"/>
        </w:numPr>
        <w:spacing w:after="0" w:line="240" w:lineRule="auto"/>
        <w:jc w:val="both"/>
        <w:rPr>
          <w:rFonts w:ascii="Arial" w:hAnsi="Arial" w:cs="Arial"/>
          <w:sz w:val="24"/>
          <w:szCs w:val="24"/>
        </w:rPr>
      </w:pPr>
      <w:r w:rsidRPr="003F1BF3">
        <w:rPr>
          <w:rFonts w:ascii="Arial" w:hAnsi="Arial" w:cs="Arial"/>
          <w:sz w:val="24"/>
          <w:szCs w:val="24"/>
        </w:rPr>
        <w:lastRenderedPageBreak/>
        <w:t xml:space="preserve">Authored </w:t>
      </w:r>
      <w:r w:rsidRPr="003F1BF3">
        <w:rPr>
          <w:rFonts w:ascii="Arial" w:hAnsi="Arial" w:cs="Arial"/>
          <w:b/>
          <w:sz w:val="24"/>
          <w:szCs w:val="24"/>
        </w:rPr>
        <w:t>Eco-development plan</w:t>
      </w:r>
      <w:r w:rsidRPr="003F1BF3">
        <w:rPr>
          <w:rFonts w:ascii="Arial" w:hAnsi="Arial" w:cs="Arial"/>
          <w:sz w:val="24"/>
          <w:szCs w:val="24"/>
        </w:rPr>
        <w:t xml:space="preserve"> and established </w:t>
      </w:r>
      <w:r w:rsidRPr="003F1BF3">
        <w:rPr>
          <w:rFonts w:ascii="Arial" w:hAnsi="Arial" w:cs="Arial"/>
          <w:b/>
          <w:sz w:val="24"/>
          <w:szCs w:val="24"/>
        </w:rPr>
        <w:t>Eco-development committees</w:t>
      </w:r>
      <w:r w:rsidRPr="003F1BF3">
        <w:rPr>
          <w:rFonts w:ascii="Arial" w:hAnsi="Arial" w:cs="Arial"/>
          <w:sz w:val="24"/>
          <w:szCs w:val="24"/>
        </w:rPr>
        <w:t xml:space="preserve"> in and around Pakhui National Park – Arunachal Pradesh. </w:t>
      </w:r>
      <w:r w:rsidRPr="003F1BF3">
        <w:rPr>
          <w:rFonts w:ascii="Arial" w:hAnsi="Arial" w:cs="Arial"/>
          <w:noProof/>
          <w:sz w:val="24"/>
          <w:szCs w:val="24"/>
        </w:rPr>
        <w:t xml:space="preserve">Received commendation letter from Chief Secretary, Govt. of Assam </w:t>
      </w:r>
    </w:p>
    <w:p w14:paraId="694ABE34" w14:textId="77777777" w:rsidR="008B715D" w:rsidRDefault="008B715D" w:rsidP="008B715D">
      <w:pPr>
        <w:pStyle w:val="ListParagraph"/>
        <w:spacing w:after="0" w:line="240" w:lineRule="auto"/>
        <w:ind w:left="0"/>
        <w:jc w:val="both"/>
        <w:rPr>
          <w:rFonts w:ascii="Arial" w:hAnsi="Arial" w:cs="Arial"/>
          <w:sz w:val="24"/>
          <w:szCs w:val="24"/>
        </w:rPr>
      </w:pPr>
    </w:p>
    <w:p w14:paraId="736FB6CA" w14:textId="77777777" w:rsidR="008B715D" w:rsidRDefault="007706E3" w:rsidP="00B03667">
      <w:pPr>
        <w:pStyle w:val="ListParagraph"/>
        <w:numPr>
          <w:ilvl w:val="0"/>
          <w:numId w:val="47"/>
        </w:numPr>
        <w:spacing w:after="0" w:line="240" w:lineRule="auto"/>
        <w:jc w:val="both"/>
        <w:rPr>
          <w:rFonts w:ascii="Arial" w:hAnsi="Arial" w:cs="Arial"/>
          <w:sz w:val="24"/>
          <w:szCs w:val="24"/>
        </w:rPr>
      </w:pPr>
      <w:r w:rsidRPr="00760EA9">
        <w:rPr>
          <w:rFonts w:ascii="Arial" w:hAnsi="Arial" w:cs="Arial"/>
          <w:sz w:val="24"/>
          <w:szCs w:val="24"/>
        </w:rPr>
        <w:t xml:space="preserve">Established </w:t>
      </w:r>
      <w:r w:rsidRPr="00760EA9">
        <w:rPr>
          <w:rFonts w:ascii="Arial" w:hAnsi="Arial" w:cs="Arial"/>
          <w:b/>
          <w:bCs/>
          <w:sz w:val="24"/>
          <w:szCs w:val="24"/>
        </w:rPr>
        <w:t>first Eco-tourism complex</w:t>
      </w:r>
      <w:r w:rsidRPr="00760EA9">
        <w:rPr>
          <w:rFonts w:ascii="Arial" w:hAnsi="Arial" w:cs="Arial"/>
          <w:sz w:val="24"/>
          <w:szCs w:val="24"/>
        </w:rPr>
        <w:t xml:space="preserve"> at Khari camping site in </w:t>
      </w:r>
      <w:r w:rsidRPr="00760EA9">
        <w:rPr>
          <w:rFonts w:ascii="Arial" w:hAnsi="Arial" w:cs="Arial"/>
          <w:b/>
          <w:bCs/>
          <w:sz w:val="24"/>
          <w:szCs w:val="24"/>
        </w:rPr>
        <w:t>Pakhui National Park</w:t>
      </w:r>
      <w:r w:rsidRPr="00760EA9">
        <w:rPr>
          <w:rFonts w:ascii="Arial" w:hAnsi="Arial" w:cs="Arial"/>
          <w:sz w:val="24"/>
          <w:szCs w:val="24"/>
        </w:rPr>
        <w:t xml:space="preserve"> – inaugurated by Sri Gegong Apang the then Hon’ble Chief Minister of Arunachal Pradesh in 1994.</w:t>
      </w:r>
      <w:r w:rsidR="008B715D">
        <w:rPr>
          <w:rFonts w:ascii="Arial" w:hAnsi="Arial" w:cs="Arial"/>
          <w:sz w:val="24"/>
          <w:szCs w:val="24"/>
        </w:rPr>
        <w:t xml:space="preserve"> </w:t>
      </w:r>
    </w:p>
    <w:p w14:paraId="1FC464C9" w14:textId="77777777" w:rsidR="008B715D" w:rsidRDefault="008B715D" w:rsidP="008B715D">
      <w:pPr>
        <w:pStyle w:val="ListParagraph"/>
        <w:spacing w:after="0" w:line="240" w:lineRule="auto"/>
        <w:ind w:left="0"/>
        <w:jc w:val="both"/>
        <w:rPr>
          <w:rFonts w:ascii="Arial" w:hAnsi="Arial" w:cs="Arial"/>
          <w:sz w:val="24"/>
          <w:szCs w:val="24"/>
        </w:rPr>
      </w:pPr>
    </w:p>
    <w:p w14:paraId="4C5B412B" w14:textId="77777777" w:rsidR="008B715D" w:rsidRDefault="007706E3" w:rsidP="00B03667">
      <w:pPr>
        <w:pStyle w:val="ListParagraph"/>
        <w:numPr>
          <w:ilvl w:val="0"/>
          <w:numId w:val="47"/>
        </w:numPr>
        <w:spacing w:after="0" w:line="240" w:lineRule="auto"/>
        <w:jc w:val="both"/>
        <w:rPr>
          <w:rFonts w:ascii="Arial" w:hAnsi="Arial" w:cs="Arial"/>
          <w:sz w:val="24"/>
          <w:szCs w:val="24"/>
        </w:rPr>
      </w:pPr>
      <w:r w:rsidRPr="00760EA9">
        <w:rPr>
          <w:rFonts w:ascii="Arial" w:hAnsi="Arial" w:cs="Arial"/>
          <w:b/>
          <w:bCs/>
          <w:sz w:val="24"/>
          <w:szCs w:val="24"/>
        </w:rPr>
        <w:t>Delivered lectures on the environment</w:t>
      </w:r>
      <w:r w:rsidRPr="00760EA9">
        <w:rPr>
          <w:rFonts w:ascii="Arial" w:hAnsi="Arial" w:cs="Arial"/>
          <w:sz w:val="24"/>
          <w:szCs w:val="24"/>
        </w:rPr>
        <w:t xml:space="preserve"> related topics to the students of Post Graduate / M.Phil. courses of the Department of Life Sciences &amp; Environment, </w:t>
      </w:r>
      <w:r w:rsidRPr="00760EA9">
        <w:rPr>
          <w:rFonts w:ascii="Arial" w:hAnsi="Arial" w:cs="Arial"/>
          <w:b/>
          <w:bCs/>
          <w:sz w:val="24"/>
          <w:szCs w:val="24"/>
        </w:rPr>
        <w:t>Goa University during 1999-2001</w:t>
      </w:r>
      <w:r w:rsidRPr="00760EA9">
        <w:rPr>
          <w:rFonts w:ascii="Arial" w:hAnsi="Arial" w:cs="Arial"/>
          <w:sz w:val="24"/>
          <w:szCs w:val="24"/>
        </w:rPr>
        <w:t xml:space="preserve"> years.</w:t>
      </w:r>
      <w:r w:rsidR="008B715D">
        <w:rPr>
          <w:rFonts w:ascii="Arial" w:hAnsi="Arial" w:cs="Arial"/>
          <w:sz w:val="24"/>
          <w:szCs w:val="24"/>
        </w:rPr>
        <w:t xml:space="preserve"> </w:t>
      </w:r>
    </w:p>
    <w:p w14:paraId="63DFF9C4" w14:textId="77777777" w:rsidR="008B715D" w:rsidRDefault="008B715D" w:rsidP="008B715D">
      <w:pPr>
        <w:pStyle w:val="ListParagraph"/>
        <w:spacing w:after="0" w:line="240" w:lineRule="auto"/>
        <w:ind w:left="0"/>
        <w:jc w:val="both"/>
        <w:rPr>
          <w:rFonts w:ascii="Arial" w:hAnsi="Arial" w:cs="Arial"/>
          <w:sz w:val="24"/>
          <w:szCs w:val="24"/>
        </w:rPr>
      </w:pPr>
    </w:p>
    <w:p w14:paraId="227DCAAB" w14:textId="77777777" w:rsidR="004A79F8" w:rsidRDefault="007706E3" w:rsidP="00B03667">
      <w:pPr>
        <w:pStyle w:val="ListParagraph"/>
        <w:numPr>
          <w:ilvl w:val="0"/>
          <w:numId w:val="47"/>
        </w:numPr>
        <w:spacing w:after="0" w:line="240" w:lineRule="auto"/>
        <w:jc w:val="both"/>
        <w:rPr>
          <w:rFonts w:ascii="Arial" w:hAnsi="Arial" w:cs="Arial"/>
          <w:sz w:val="24"/>
          <w:szCs w:val="24"/>
        </w:rPr>
      </w:pPr>
      <w:r w:rsidRPr="00760EA9">
        <w:rPr>
          <w:rFonts w:ascii="Arial" w:hAnsi="Arial" w:cs="Arial"/>
          <w:sz w:val="24"/>
          <w:szCs w:val="24"/>
        </w:rPr>
        <w:t xml:space="preserve">At </w:t>
      </w:r>
      <w:r w:rsidRPr="00760EA9">
        <w:rPr>
          <w:rFonts w:ascii="Arial" w:hAnsi="Arial" w:cs="Arial"/>
          <w:b/>
          <w:bCs/>
          <w:sz w:val="24"/>
          <w:szCs w:val="24"/>
        </w:rPr>
        <w:t>H.M.N. Gaunekar Institute of Management Training &amp; Research, Goa</w:t>
      </w:r>
      <w:r w:rsidRPr="00760EA9">
        <w:rPr>
          <w:rFonts w:ascii="Arial" w:hAnsi="Arial" w:cs="Arial"/>
          <w:sz w:val="24"/>
          <w:szCs w:val="24"/>
        </w:rPr>
        <w:t xml:space="preserve"> for one-week training programme of serving </w:t>
      </w:r>
      <w:r w:rsidRPr="00760EA9">
        <w:rPr>
          <w:rFonts w:ascii="Arial" w:hAnsi="Arial" w:cs="Arial"/>
          <w:b/>
          <w:bCs/>
          <w:sz w:val="24"/>
          <w:szCs w:val="24"/>
        </w:rPr>
        <w:t>IFS officers</w:t>
      </w:r>
      <w:r w:rsidRPr="00760EA9">
        <w:rPr>
          <w:rFonts w:ascii="Arial" w:hAnsi="Arial" w:cs="Arial"/>
          <w:sz w:val="24"/>
          <w:szCs w:val="24"/>
        </w:rPr>
        <w:t xml:space="preserve"> and delivered lectures on </w:t>
      </w:r>
      <w:r w:rsidRPr="00760EA9">
        <w:rPr>
          <w:rFonts w:ascii="Arial" w:hAnsi="Arial" w:cs="Arial"/>
          <w:b/>
          <w:bCs/>
          <w:sz w:val="24"/>
          <w:szCs w:val="24"/>
        </w:rPr>
        <w:t>Tourism/Ecotourism</w:t>
      </w:r>
      <w:r w:rsidRPr="00760EA9">
        <w:rPr>
          <w:rFonts w:ascii="Arial" w:hAnsi="Arial" w:cs="Arial"/>
          <w:sz w:val="24"/>
          <w:szCs w:val="24"/>
        </w:rPr>
        <w:t xml:space="preserve"> also </w:t>
      </w:r>
      <w:r w:rsidRPr="00760EA9">
        <w:rPr>
          <w:rFonts w:ascii="Arial" w:hAnsi="Arial" w:cs="Arial"/>
          <w:noProof/>
          <w:sz w:val="24"/>
          <w:szCs w:val="24"/>
        </w:rPr>
        <w:t>gave</w:t>
      </w:r>
      <w:r w:rsidRPr="00760EA9">
        <w:rPr>
          <w:rFonts w:ascii="Arial" w:hAnsi="Arial" w:cs="Arial"/>
          <w:sz w:val="24"/>
          <w:szCs w:val="24"/>
        </w:rPr>
        <w:t xml:space="preserve"> </w:t>
      </w:r>
      <w:r w:rsidRPr="00760EA9">
        <w:rPr>
          <w:rFonts w:ascii="Arial" w:hAnsi="Arial" w:cs="Arial"/>
          <w:noProof/>
          <w:sz w:val="24"/>
          <w:szCs w:val="24"/>
        </w:rPr>
        <w:t>an address</w:t>
      </w:r>
      <w:r w:rsidRPr="00760EA9">
        <w:rPr>
          <w:rFonts w:ascii="Arial" w:hAnsi="Arial" w:cs="Arial"/>
          <w:sz w:val="24"/>
          <w:szCs w:val="24"/>
        </w:rPr>
        <w:t xml:space="preserve"> at International Centre Goa on “</w:t>
      </w:r>
      <w:r w:rsidRPr="00760EA9">
        <w:rPr>
          <w:rFonts w:ascii="Arial" w:hAnsi="Arial" w:cs="Arial"/>
          <w:b/>
          <w:bCs/>
          <w:sz w:val="24"/>
          <w:szCs w:val="24"/>
        </w:rPr>
        <w:t>Alleviating Poverty and Neutralizing Naxalism through Forest Department</w:t>
      </w:r>
      <w:r w:rsidRPr="00760EA9">
        <w:rPr>
          <w:rFonts w:ascii="Arial" w:hAnsi="Arial" w:cs="Arial"/>
          <w:sz w:val="24"/>
          <w:szCs w:val="24"/>
        </w:rPr>
        <w:t xml:space="preserve">” in October’ 2005.  These training programmes </w:t>
      </w:r>
      <w:r w:rsidRPr="00760EA9">
        <w:rPr>
          <w:rFonts w:ascii="Arial" w:hAnsi="Arial" w:cs="Arial"/>
          <w:noProof/>
          <w:sz w:val="24"/>
          <w:szCs w:val="24"/>
        </w:rPr>
        <w:t>were sponsored</w:t>
      </w:r>
      <w:r w:rsidRPr="00760EA9">
        <w:rPr>
          <w:rFonts w:ascii="Arial" w:hAnsi="Arial" w:cs="Arial"/>
          <w:sz w:val="24"/>
          <w:szCs w:val="24"/>
        </w:rPr>
        <w:t xml:space="preserve"> by the Ministry of Environment &amp; Forests GOI, New Delhi.</w:t>
      </w:r>
      <w:r w:rsidR="008B715D">
        <w:rPr>
          <w:rFonts w:ascii="Arial" w:hAnsi="Arial" w:cs="Arial"/>
          <w:sz w:val="24"/>
          <w:szCs w:val="24"/>
        </w:rPr>
        <w:t xml:space="preserve"> </w:t>
      </w:r>
    </w:p>
    <w:p w14:paraId="4ED4BC44" w14:textId="77777777" w:rsidR="004A79F8" w:rsidRDefault="004A79F8" w:rsidP="008B715D">
      <w:pPr>
        <w:pStyle w:val="ListParagraph"/>
        <w:spacing w:after="0" w:line="240" w:lineRule="auto"/>
        <w:ind w:left="0"/>
        <w:jc w:val="both"/>
        <w:rPr>
          <w:rFonts w:ascii="Arial" w:hAnsi="Arial" w:cs="Arial"/>
          <w:sz w:val="24"/>
          <w:szCs w:val="24"/>
        </w:rPr>
      </w:pPr>
    </w:p>
    <w:p w14:paraId="524754BE" w14:textId="77777777" w:rsidR="004A79F8" w:rsidRDefault="007706E3" w:rsidP="00B03667">
      <w:pPr>
        <w:pStyle w:val="ListParagraph"/>
        <w:numPr>
          <w:ilvl w:val="0"/>
          <w:numId w:val="47"/>
        </w:numPr>
        <w:spacing w:after="0" w:line="240" w:lineRule="auto"/>
        <w:jc w:val="both"/>
        <w:rPr>
          <w:rFonts w:ascii="Arial" w:hAnsi="Arial" w:cs="Arial"/>
          <w:sz w:val="24"/>
          <w:szCs w:val="24"/>
        </w:rPr>
      </w:pPr>
      <w:r w:rsidRPr="00760EA9">
        <w:rPr>
          <w:rFonts w:ascii="Arial" w:hAnsi="Arial" w:cs="Arial"/>
          <w:sz w:val="24"/>
          <w:szCs w:val="24"/>
        </w:rPr>
        <w:t xml:space="preserve">Gave a Guest lecture at </w:t>
      </w:r>
      <w:r w:rsidRPr="00760EA9">
        <w:rPr>
          <w:rFonts w:ascii="Arial" w:hAnsi="Arial" w:cs="Arial"/>
          <w:b/>
          <w:bCs/>
          <w:sz w:val="24"/>
          <w:szCs w:val="24"/>
        </w:rPr>
        <w:t>Agnel Te</w:t>
      </w:r>
      <w:r w:rsidR="004A79F8">
        <w:rPr>
          <w:rFonts w:ascii="Arial" w:hAnsi="Arial" w:cs="Arial"/>
          <w:b/>
          <w:bCs/>
          <w:sz w:val="24"/>
          <w:szCs w:val="24"/>
        </w:rPr>
        <w:t>chnical Educational Institutes -</w:t>
      </w:r>
      <w:r w:rsidRPr="00760EA9">
        <w:rPr>
          <w:rFonts w:ascii="Arial" w:hAnsi="Arial" w:cs="Arial"/>
          <w:b/>
          <w:bCs/>
          <w:sz w:val="24"/>
          <w:szCs w:val="24"/>
        </w:rPr>
        <w:t xml:space="preserve"> Verna,</w:t>
      </w:r>
      <w:r w:rsidRPr="00760EA9">
        <w:rPr>
          <w:rFonts w:ascii="Arial" w:hAnsi="Arial" w:cs="Arial"/>
          <w:sz w:val="24"/>
          <w:szCs w:val="24"/>
        </w:rPr>
        <w:t xml:space="preserve"> on </w:t>
      </w:r>
      <w:r w:rsidRPr="00760EA9">
        <w:rPr>
          <w:rFonts w:ascii="Arial" w:hAnsi="Arial" w:cs="Arial"/>
          <w:b/>
          <w:bCs/>
          <w:sz w:val="24"/>
          <w:szCs w:val="24"/>
        </w:rPr>
        <w:t>Entrepreneurship Development Programme</w:t>
      </w:r>
      <w:r w:rsidR="004A79F8">
        <w:rPr>
          <w:rFonts w:ascii="Arial" w:hAnsi="Arial" w:cs="Arial"/>
          <w:sz w:val="24"/>
          <w:szCs w:val="24"/>
        </w:rPr>
        <w:t xml:space="preserve"> in Ecotourism in May -</w:t>
      </w:r>
      <w:r w:rsidRPr="00760EA9">
        <w:rPr>
          <w:rFonts w:ascii="Arial" w:hAnsi="Arial" w:cs="Arial"/>
          <w:sz w:val="24"/>
          <w:szCs w:val="24"/>
        </w:rPr>
        <w:t xml:space="preserve"> 2007.</w:t>
      </w:r>
      <w:r w:rsidR="004A79F8">
        <w:rPr>
          <w:rFonts w:ascii="Arial" w:hAnsi="Arial" w:cs="Arial"/>
          <w:sz w:val="24"/>
          <w:szCs w:val="24"/>
        </w:rPr>
        <w:t xml:space="preserve"> </w:t>
      </w:r>
    </w:p>
    <w:p w14:paraId="158AE746" w14:textId="77777777" w:rsidR="004A79F8" w:rsidRDefault="004A79F8" w:rsidP="004A79F8">
      <w:pPr>
        <w:pStyle w:val="ListParagraph"/>
        <w:spacing w:after="0" w:line="240" w:lineRule="auto"/>
        <w:ind w:left="0"/>
        <w:jc w:val="both"/>
        <w:rPr>
          <w:rFonts w:ascii="Arial" w:hAnsi="Arial" w:cs="Arial"/>
          <w:sz w:val="24"/>
          <w:szCs w:val="24"/>
        </w:rPr>
      </w:pPr>
    </w:p>
    <w:p w14:paraId="0CD731A3" w14:textId="77777777" w:rsidR="004A79F8" w:rsidRDefault="007706E3" w:rsidP="00B03667">
      <w:pPr>
        <w:pStyle w:val="ListParagraph"/>
        <w:numPr>
          <w:ilvl w:val="0"/>
          <w:numId w:val="47"/>
        </w:numPr>
        <w:spacing w:after="0" w:line="240" w:lineRule="auto"/>
        <w:jc w:val="both"/>
        <w:rPr>
          <w:rFonts w:ascii="Arial" w:hAnsi="Arial" w:cs="Arial"/>
          <w:noProof/>
          <w:sz w:val="24"/>
          <w:szCs w:val="24"/>
        </w:rPr>
      </w:pPr>
      <w:r w:rsidRPr="00760EA9">
        <w:rPr>
          <w:rFonts w:ascii="Arial" w:hAnsi="Arial" w:cs="Arial"/>
          <w:noProof/>
          <w:sz w:val="24"/>
          <w:szCs w:val="24"/>
        </w:rPr>
        <w:t>Gave lectures on “</w:t>
      </w:r>
      <w:r w:rsidRPr="00760EA9">
        <w:rPr>
          <w:rFonts w:ascii="Arial" w:hAnsi="Arial" w:cs="Arial"/>
          <w:b/>
          <w:bCs/>
          <w:noProof/>
          <w:sz w:val="24"/>
          <w:szCs w:val="24"/>
        </w:rPr>
        <w:t>Environmental Education</w:t>
      </w:r>
      <w:r w:rsidRPr="00760EA9">
        <w:rPr>
          <w:rFonts w:ascii="Arial" w:hAnsi="Arial" w:cs="Arial"/>
          <w:noProof/>
          <w:sz w:val="24"/>
          <w:szCs w:val="24"/>
        </w:rPr>
        <w:t>” for College Lecturers / Technical Teachers in the training programme organized by “Centre for Environment Education” (Head office -CEE Ahmedabad) conducted by Goa state office.</w:t>
      </w:r>
    </w:p>
    <w:p w14:paraId="3697FF73" w14:textId="77777777" w:rsidR="004A79F8" w:rsidRPr="00506FB3" w:rsidRDefault="004A79F8" w:rsidP="004A79F8">
      <w:pPr>
        <w:pStyle w:val="ListParagraph"/>
        <w:spacing w:after="0" w:line="240" w:lineRule="auto"/>
        <w:ind w:left="0"/>
        <w:jc w:val="both"/>
        <w:rPr>
          <w:rFonts w:ascii="Arial" w:hAnsi="Arial" w:cs="Arial"/>
          <w:noProof/>
          <w:sz w:val="24"/>
          <w:szCs w:val="24"/>
          <w:u w:val="single"/>
        </w:rPr>
      </w:pPr>
    </w:p>
    <w:p w14:paraId="002FB254" w14:textId="77777777" w:rsidR="00666C74" w:rsidRDefault="00666C74" w:rsidP="004A79F8">
      <w:pPr>
        <w:pStyle w:val="ListParagraph"/>
        <w:spacing w:after="0" w:line="240" w:lineRule="auto"/>
        <w:ind w:left="0"/>
        <w:jc w:val="both"/>
        <w:rPr>
          <w:rFonts w:ascii="Arial" w:hAnsi="Arial" w:cs="Arial"/>
          <w:b/>
          <w:sz w:val="28"/>
          <w:szCs w:val="28"/>
          <w:u w:val="single"/>
        </w:rPr>
      </w:pPr>
    </w:p>
    <w:p w14:paraId="40D8E1EF" w14:textId="77777777" w:rsidR="004A79F8" w:rsidRPr="00506FB3" w:rsidRDefault="005F79B2" w:rsidP="004A79F8">
      <w:pPr>
        <w:pStyle w:val="ListParagraph"/>
        <w:spacing w:after="0" w:line="240" w:lineRule="auto"/>
        <w:ind w:left="0"/>
        <w:jc w:val="both"/>
        <w:rPr>
          <w:rFonts w:ascii="Arial" w:hAnsi="Arial" w:cs="Arial"/>
          <w:sz w:val="24"/>
          <w:szCs w:val="24"/>
          <w:u w:val="single"/>
        </w:rPr>
      </w:pPr>
      <w:r>
        <w:rPr>
          <w:rFonts w:ascii="Arial" w:hAnsi="Arial" w:cs="Arial"/>
          <w:b/>
          <w:sz w:val="28"/>
          <w:szCs w:val="28"/>
          <w:u w:val="single"/>
        </w:rPr>
        <w:t xml:space="preserve">XI. </w:t>
      </w:r>
      <w:r w:rsidR="004A79F8" w:rsidRPr="00506FB3">
        <w:rPr>
          <w:rFonts w:ascii="Arial" w:hAnsi="Arial" w:cs="Arial"/>
          <w:b/>
          <w:sz w:val="28"/>
          <w:szCs w:val="28"/>
          <w:u w:val="single"/>
        </w:rPr>
        <w:t>Papers/Books published</w:t>
      </w:r>
    </w:p>
    <w:p w14:paraId="5B60681D" w14:textId="77777777" w:rsidR="004A79F8" w:rsidRDefault="004A79F8" w:rsidP="004A79F8">
      <w:pPr>
        <w:pStyle w:val="ListParagraph"/>
        <w:spacing w:after="0" w:line="240" w:lineRule="auto"/>
        <w:ind w:left="0"/>
        <w:jc w:val="both"/>
        <w:rPr>
          <w:rFonts w:ascii="Arial" w:hAnsi="Arial" w:cs="Arial"/>
          <w:sz w:val="24"/>
          <w:szCs w:val="24"/>
        </w:rPr>
      </w:pPr>
    </w:p>
    <w:p w14:paraId="1C87040B" w14:textId="77777777" w:rsidR="004A79F8" w:rsidRDefault="001559A5" w:rsidP="002915F6">
      <w:pPr>
        <w:pStyle w:val="ListParagraph"/>
        <w:numPr>
          <w:ilvl w:val="0"/>
          <w:numId w:val="48"/>
        </w:numPr>
        <w:spacing w:after="0" w:line="240" w:lineRule="auto"/>
        <w:jc w:val="both"/>
        <w:rPr>
          <w:rFonts w:ascii="Arial" w:hAnsi="Arial" w:cs="Arial"/>
          <w:sz w:val="24"/>
          <w:szCs w:val="24"/>
        </w:rPr>
      </w:pPr>
      <w:r w:rsidRPr="00760EA9">
        <w:rPr>
          <w:rFonts w:ascii="Arial" w:hAnsi="Arial" w:cs="Arial"/>
          <w:noProof/>
          <w:sz w:val="24"/>
          <w:szCs w:val="24"/>
        </w:rPr>
        <w:t>Gave a Presentation on “</w:t>
      </w:r>
      <w:r w:rsidRPr="00760EA9">
        <w:rPr>
          <w:rFonts w:ascii="Arial" w:hAnsi="Arial" w:cs="Arial"/>
          <w:b/>
          <w:bCs/>
          <w:noProof/>
          <w:sz w:val="24"/>
          <w:szCs w:val="24"/>
        </w:rPr>
        <w:t>Policy Framework for Urban Greening, Agriculture and Food Security</w:t>
      </w:r>
      <w:r w:rsidRPr="00760EA9">
        <w:rPr>
          <w:rFonts w:ascii="Arial" w:hAnsi="Arial" w:cs="Arial"/>
          <w:noProof/>
          <w:sz w:val="24"/>
          <w:szCs w:val="24"/>
        </w:rPr>
        <w:t>” at the Telangana Environment Congress 2018 held at National Institute for Micro, Small and Medium Enterprise (NIMSME), Govt. of India, Yousufguda, Hyderabad on 23</w:t>
      </w:r>
      <w:r w:rsidRPr="00760EA9">
        <w:rPr>
          <w:rFonts w:ascii="Arial" w:hAnsi="Arial" w:cs="Arial"/>
          <w:noProof/>
          <w:sz w:val="24"/>
          <w:szCs w:val="24"/>
          <w:vertAlign w:val="superscript"/>
        </w:rPr>
        <w:t>rd</w:t>
      </w:r>
      <w:r w:rsidRPr="00760EA9">
        <w:rPr>
          <w:rFonts w:ascii="Arial" w:hAnsi="Arial" w:cs="Arial"/>
          <w:noProof/>
          <w:sz w:val="24"/>
          <w:szCs w:val="24"/>
        </w:rPr>
        <w:t xml:space="preserve"> March 2018.</w:t>
      </w:r>
      <w:r w:rsidRPr="00760EA9">
        <w:rPr>
          <w:rFonts w:ascii="Arial" w:hAnsi="Arial" w:cs="Arial"/>
          <w:sz w:val="24"/>
          <w:szCs w:val="24"/>
        </w:rPr>
        <w:t xml:space="preserve"> Paper Published in the Proceedings.</w:t>
      </w:r>
      <w:r w:rsidR="004A79F8">
        <w:rPr>
          <w:rFonts w:ascii="Arial" w:hAnsi="Arial" w:cs="Arial"/>
          <w:sz w:val="24"/>
          <w:szCs w:val="24"/>
        </w:rPr>
        <w:t xml:space="preserve"> </w:t>
      </w:r>
    </w:p>
    <w:p w14:paraId="02B2D5DE" w14:textId="77777777" w:rsidR="004A79F8" w:rsidRDefault="004A79F8" w:rsidP="004A79F8">
      <w:pPr>
        <w:pStyle w:val="ListParagraph"/>
        <w:spacing w:after="0" w:line="240" w:lineRule="auto"/>
        <w:ind w:left="0"/>
        <w:jc w:val="both"/>
        <w:rPr>
          <w:rFonts w:ascii="Arial" w:hAnsi="Arial" w:cs="Arial"/>
          <w:sz w:val="24"/>
          <w:szCs w:val="24"/>
        </w:rPr>
      </w:pPr>
    </w:p>
    <w:p w14:paraId="21C35E26" w14:textId="77777777" w:rsidR="004A79F8" w:rsidRDefault="001559A5" w:rsidP="002915F6">
      <w:pPr>
        <w:pStyle w:val="ListParagraph"/>
        <w:numPr>
          <w:ilvl w:val="0"/>
          <w:numId w:val="48"/>
        </w:numPr>
        <w:spacing w:after="0" w:line="240" w:lineRule="auto"/>
        <w:jc w:val="both"/>
        <w:rPr>
          <w:rFonts w:ascii="Arial" w:hAnsi="Arial" w:cs="Arial"/>
          <w:sz w:val="24"/>
          <w:szCs w:val="24"/>
        </w:rPr>
      </w:pPr>
      <w:r w:rsidRPr="00760EA9">
        <w:rPr>
          <w:rFonts w:ascii="Arial" w:hAnsi="Arial" w:cs="Arial"/>
          <w:sz w:val="24"/>
          <w:szCs w:val="24"/>
        </w:rPr>
        <w:t xml:space="preserve">Excerpts from article/presentation made at Telangana Environment Congress 2018 </w:t>
      </w:r>
      <w:r w:rsidRPr="00760EA9">
        <w:rPr>
          <w:rFonts w:ascii="Arial" w:hAnsi="Arial" w:cs="Arial"/>
          <w:noProof/>
          <w:sz w:val="24"/>
          <w:szCs w:val="24"/>
        </w:rPr>
        <w:t>were published</w:t>
      </w:r>
      <w:r w:rsidRPr="00760EA9">
        <w:rPr>
          <w:rFonts w:ascii="Arial" w:hAnsi="Arial" w:cs="Arial"/>
          <w:sz w:val="24"/>
          <w:szCs w:val="24"/>
        </w:rPr>
        <w:t xml:space="preserve"> </w:t>
      </w:r>
      <w:r w:rsidRPr="00760EA9">
        <w:rPr>
          <w:rFonts w:ascii="Arial" w:hAnsi="Arial" w:cs="Arial"/>
          <w:b/>
          <w:bCs/>
          <w:sz w:val="24"/>
          <w:szCs w:val="24"/>
        </w:rPr>
        <w:t>in The Hindu Newspaper</w:t>
      </w:r>
      <w:r w:rsidRPr="00760EA9">
        <w:rPr>
          <w:rFonts w:ascii="Arial" w:hAnsi="Arial" w:cs="Arial"/>
          <w:sz w:val="24"/>
          <w:szCs w:val="24"/>
        </w:rPr>
        <w:t xml:space="preserve"> on 8</w:t>
      </w:r>
      <w:r w:rsidRPr="00760EA9">
        <w:rPr>
          <w:rFonts w:ascii="Arial" w:hAnsi="Arial" w:cs="Arial"/>
          <w:sz w:val="24"/>
          <w:szCs w:val="24"/>
          <w:vertAlign w:val="superscript"/>
        </w:rPr>
        <w:t>th</w:t>
      </w:r>
      <w:r w:rsidRPr="00760EA9">
        <w:rPr>
          <w:rFonts w:ascii="Arial" w:hAnsi="Arial" w:cs="Arial"/>
          <w:sz w:val="24"/>
          <w:szCs w:val="24"/>
        </w:rPr>
        <w:t xml:space="preserve"> </w:t>
      </w:r>
      <w:r w:rsidRPr="00760EA9">
        <w:rPr>
          <w:rFonts w:ascii="Arial" w:hAnsi="Arial" w:cs="Arial"/>
          <w:noProof/>
          <w:sz w:val="24"/>
          <w:szCs w:val="24"/>
        </w:rPr>
        <w:t>May</w:t>
      </w:r>
      <w:r w:rsidRPr="00760EA9">
        <w:rPr>
          <w:rFonts w:ascii="Arial" w:hAnsi="Arial" w:cs="Arial"/>
          <w:sz w:val="24"/>
          <w:szCs w:val="24"/>
        </w:rPr>
        <w:t xml:space="preserve"> 2018 titled – “</w:t>
      </w:r>
      <w:r w:rsidRPr="00760EA9">
        <w:rPr>
          <w:rFonts w:ascii="Arial" w:hAnsi="Arial" w:cs="Arial"/>
          <w:b/>
          <w:bCs/>
          <w:sz w:val="24"/>
          <w:szCs w:val="24"/>
        </w:rPr>
        <w:t>Time to paint town green</w:t>
      </w:r>
      <w:r w:rsidRPr="00760EA9">
        <w:rPr>
          <w:rFonts w:ascii="Arial" w:hAnsi="Arial" w:cs="Arial"/>
          <w:sz w:val="24"/>
          <w:szCs w:val="24"/>
        </w:rPr>
        <w:t>”.</w:t>
      </w:r>
      <w:r w:rsidR="004A79F8">
        <w:rPr>
          <w:rFonts w:ascii="Arial" w:hAnsi="Arial" w:cs="Arial"/>
          <w:sz w:val="24"/>
          <w:szCs w:val="24"/>
        </w:rPr>
        <w:t xml:space="preserve"> </w:t>
      </w:r>
    </w:p>
    <w:p w14:paraId="5EFF89A2" w14:textId="77777777" w:rsidR="004A79F8" w:rsidRDefault="004A79F8" w:rsidP="004A79F8">
      <w:pPr>
        <w:pStyle w:val="ListParagraph"/>
        <w:spacing w:after="0" w:line="240" w:lineRule="auto"/>
        <w:ind w:left="0"/>
        <w:jc w:val="both"/>
        <w:rPr>
          <w:rFonts w:ascii="Arial" w:hAnsi="Arial" w:cs="Arial"/>
          <w:sz w:val="24"/>
          <w:szCs w:val="24"/>
        </w:rPr>
      </w:pPr>
    </w:p>
    <w:p w14:paraId="0C4FF4AE" w14:textId="77777777" w:rsidR="00D039D7" w:rsidRDefault="001559A5" w:rsidP="002915F6">
      <w:pPr>
        <w:pStyle w:val="ListParagraph"/>
        <w:numPr>
          <w:ilvl w:val="0"/>
          <w:numId w:val="48"/>
        </w:numPr>
        <w:spacing w:after="0" w:line="240" w:lineRule="auto"/>
        <w:jc w:val="both"/>
        <w:rPr>
          <w:rFonts w:ascii="Arial" w:hAnsi="Arial" w:cs="Arial"/>
          <w:noProof/>
          <w:sz w:val="24"/>
          <w:szCs w:val="24"/>
        </w:rPr>
      </w:pPr>
      <w:r w:rsidRPr="00760EA9">
        <w:rPr>
          <w:rFonts w:ascii="Arial" w:hAnsi="Arial" w:cs="Arial"/>
          <w:noProof/>
          <w:sz w:val="24"/>
          <w:szCs w:val="24"/>
        </w:rPr>
        <w:t>Co-authored an article - “</w:t>
      </w:r>
      <w:r w:rsidRPr="00760EA9">
        <w:rPr>
          <w:rFonts w:ascii="Arial" w:hAnsi="Arial" w:cs="Arial"/>
          <w:b/>
          <w:bCs/>
          <w:noProof/>
          <w:sz w:val="24"/>
          <w:szCs w:val="24"/>
        </w:rPr>
        <w:t>Implementation of the Access and Benefit-sharing provisions of the Biological Diversity Act, 2002</w:t>
      </w:r>
      <w:r w:rsidRPr="00760EA9">
        <w:rPr>
          <w:rFonts w:ascii="Arial" w:hAnsi="Arial" w:cs="Arial"/>
          <w:noProof/>
          <w:sz w:val="24"/>
          <w:szCs w:val="24"/>
        </w:rPr>
        <w:t xml:space="preserve">: </w:t>
      </w:r>
      <w:r w:rsidRPr="00760EA9">
        <w:rPr>
          <w:rFonts w:ascii="Arial" w:hAnsi="Arial" w:cs="Arial"/>
          <w:b/>
          <w:bCs/>
          <w:noProof/>
          <w:sz w:val="24"/>
          <w:szCs w:val="24"/>
        </w:rPr>
        <w:t>A case study on Red Sea-weed</w:t>
      </w:r>
      <w:r w:rsidRPr="00760EA9">
        <w:rPr>
          <w:rFonts w:ascii="Arial" w:hAnsi="Arial" w:cs="Arial"/>
          <w:noProof/>
          <w:sz w:val="24"/>
          <w:szCs w:val="24"/>
        </w:rPr>
        <w:t xml:space="preserve"> published in Nov 2015 issue of </w:t>
      </w:r>
      <w:r w:rsidRPr="00760EA9">
        <w:rPr>
          <w:rFonts w:ascii="Arial" w:hAnsi="Arial" w:cs="Arial"/>
          <w:b/>
          <w:bCs/>
          <w:noProof/>
          <w:sz w:val="24"/>
          <w:szCs w:val="24"/>
        </w:rPr>
        <w:t>Asian Biotechnology and Development Review</w:t>
      </w:r>
      <w:r w:rsidRPr="00760EA9">
        <w:rPr>
          <w:rFonts w:ascii="Arial" w:hAnsi="Arial" w:cs="Arial"/>
          <w:noProof/>
          <w:sz w:val="24"/>
          <w:szCs w:val="24"/>
        </w:rPr>
        <w:t>.</w:t>
      </w:r>
      <w:r w:rsidR="004A79F8">
        <w:rPr>
          <w:rFonts w:ascii="Arial" w:hAnsi="Arial" w:cs="Arial"/>
          <w:noProof/>
          <w:sz w:val="24"/>
          <w:szCs w:val="24"/>
        </w:rPr>
        <w:t xml:space="preserve"> </w:t>
      </w:r>
    </w:p>
    <w:p w14:paraId="726A6F1B" w14:textId="77777777" w:rsidR="00D039D7" w:rsidRDefault="00D039D7" w:rsidP="004A79F8">
      <w:pPr>
        <w:pStyle w:val="ListParagraph"/>
        <w:spacing w:after="0" w:line="240" w:lineRule="auto"/>
        <w:ind w:left="0"/>
        <w:jc w:val="both"/>
        <w:rPr>
          <w:rFonts w:ascii="Arial" w:hAnsi="Arial" w:cs="Arial"/>
          <w:noProof/>
          <w:sz w:val="24"/>
          <w:szCs w:val="24"/>
        </w:rPr>
      </w:pPr>
    </w:p>
    <w:p w14:paraId="78354BFA" w14:textId="77777777" w:rsidR="00D039D7" w:rsidRDefault="00D039D7" w:rsidP="002915F6">
      <w:pPr>
        <w:pStyle w:val="ListParagraph"/>
        <w:numPr>
          <w:ilvl w:val="0"/>
          <w:numId w:val="48"/>
        </w:numPr>
        <w:spacing w:after="0" w:line="240" w:lineRule="auto"/>
        <w:jc w:val="both"/>
        <w:rPr>
          <w:rFonts w:ascii="Arial" w:hAnsi="Arial" w:cs="Arial"/>
          <w:sz w:val="24"/>
          <w:szCs w:val="24"/>
        </w:rPr>
      </w:pPr>
      <w:r>
        <w:rPr>
          <w:rFonts w:ascii="Arial" w:hAnsi="Arial" w:cs="Arial"/>
          <w:sz w:val="24"/>
          <w:szCs w:val="24"/>
        </w:rPr>
        <w:t>Published an article -</w:t>
      </w:r>
      <w:r w:rsidR="001559A5" w:rsidRPr="00760EA9">
        <w:rPr>
          <w:rFonts w:ascii="Arial" w:hAnsi="Arial" w:cs="Arial"/>
          <w:sz w:val="24"/>
          <w:szCs w:val="24"/>
        </w:rPr>
        <w:t>“</w:t>
      </w:r>
      <w:r w:rsidR="001559A5" w:rsidRPr="00760EA9">
        <w:rPr>
          <w:rFonts w:ascii="Arial" w:hAnsi="Arial" w:cs="Arial"/>
          <w:b/>
          <w:bCs/>
          <w:sz w:val="24"/>
          <w:szCs w:val="24"/>
        </w:rPr>
        <w:t>Need to rededicate ourselves to protect our avian treasures</w:t>
      </w:r>
      <w:r w:rsidR="001559A5" w:rsidRPr="00760EA9">
        <w:rPr>
          <w:rFonts w:ascii="Arial" w:hAnsi="Arial" w:cs="Arial"/>
          <w:sz w:val="24"/>
          <w:szCs w:val="24"/>
        </w:rPr>
        <w:t>” in Times of India, Goa Edition on 06/05/2015.</w:t>
      </w:r>
      <w:r>
        <w:rPr>
          <w:rFonts w:ascii="Arial" w:hAnsi="Arial" w:cs="Arial"/>
          <w:sz w:val="24"/>
          <w:szCs w:val="24"/>
        </w:rPr>
        <w:t xml:space="preserve"> </w:t>
      </w:r>
    </w:p>
    <w:p w14:paraId="2FB0A8B0" w14:textId="77777777" w:rsidR="00D039D7" w:rsidRDefault="00D039D7" w:rsidP="00D039D7">
      <w:pPr>
        <w:pStyle w:val="ListParagraph"/>
        <w:spacing w:after="0" w:line="240" w:lineRule="auto"/>
        <w:ind w:left="0"/>
        <w:jc w:val="both"/>
        <w:rPr>
          <w:rFonts w:ascii="Arial" w:hAnsi="Arial" w:cs="Arial"/>
          <w:sz w:val="24"/>
          <w:szCs w:val="24"/>
        </w:rPr>
      </w:pPr>
    </w:p>
    <w:p w14:paraId="27442CF3" w14:textId="77777777" w:rsidR="00D039D7" w:rsidRDefault="001559A5" w:rsidP="002915F6">
      <w:pPr>
        <w:pStyle w:val="ListParagraph"/>
        <w:numPr>
          <w:ilvl w:val="0"/>
          <w:numId w:val="48"/>
        </w:numPr>
        <w:spacing w:after="0" w:line="240" w:lineRule="auto"/>
        <w:jc w:val="both"/>
        <w:rPr>
          <w:rFonts w:ascii="Arial" w:hAnsi="Arial" w:cs="Arial"/>
          <w:sz w:val="24"/>
          <w:szCs w:val="24"/>
        </w:rPr>
      </w:pPr>
      <w:r w:rsidRPr="00760EA9">
        <w:rPr>
          <w:rFonts w:ascii="Arial" w:hAnsi="Arial" w:cs="Arial"/>
          <w:sz w:val="24"/>
          <w:szCs w:val="24"/>
        </w:rPr>
        <w:t xml:space="preserve">As Member of Editorial Team brought out a </w:t>
      </w:r>
      <w:r w:rsidRPr="00760EA9">
        <w:rPr>
          <w:rFonts w:ascii="Arial" w:hAnsi="Arial" w:cs="Arial"/>
          <w:b/>
          <w:sz w:val="24"/>
          <w:szCs w:val="24"/>
        </w:rPr>
        <w:t>Book on “Biodiversity Park”</w:t>
      </w:r>
      <w:r w:rsidRPr="00760EA9">
        <w:rPr>
          <w:rFonts w:ascii="Arial" w:hAnsi="Arial" w:cs="Arial"/>
          <w:sz w:val="24"/>
          <w:szCs w:val="24"/>
        </w:rPr>
        <w:t xml:space="preserve">, - developed to Commemorate the   Eleventh Conference of Parties (CoP-11) to </w:t>
      </w:r>
      <w:r w:rsidRPr="00760EA9">
        <w:rPr>
          <w:rFonts w:ascii="Arial" w:hAnsi="Arial" w:cs="Arial"/>
          <w:sz w:val="24"/>
          <w:szCs w:val="24"/>
        </w:rPr>
        <w:lastRenderedPageBreak/>
        <w:t>CBD, October 2012 at Hyd. Released at CoP-12 held in Oct 2014 in South Korea.</w:t>
      </w:r>
      <w:r w:rsidR="00D039D7">
        <w:rPr>
          <w:rFonts w:ascii="Arial" w:hAnsi="Arial" w:cs="Arial"/>
          <w:sz w:val="24"/>
          <w:szCs w:val="24"/>
        </w:rPr>
        <w:t xml:space="preserve"> </w:t>
      </w:r>
    </w:p>
    <w:p w14:paraId="7D7D24EA" w14:textId="77777777" w:rsidR="00D039D7" w:rsidRDefault="00D039D7" w:rsidP="00D039D7">
      <w:pPr>
        <w:pStyle w:val="ListParagraph"/>
        <w:spacing w:after="0" w:line="240" w:lineRule="auto"/>
        <w:ind w:left="0"/>
        <w:jc w:val="both"/>
        <w:rPr>
          <w:rFonts w:ascii="Arial" w:hAnsi="Arial" w:cs="Arial"/>
          <w:sz w:val="24"/>
          <w:szCs w:val="24"/>
        </w:rPr>
      </w:pPr>
    </w:p>
    <w:p w14:paraId="44FE1F84" w14:textId="77777777" w:rsidR="00D039D7" w:rsidRDefault="001559A5" w:rsidP="002915F6">
      <w:pPr>
        <w:pStyle w:val="ListParagraph"/>
        <w:numPr>
          <w:ilvl w:val="0"/>
          <w:numId w:val="48"/>
        </w:numPr>
        <w:spacing w:after="0" w:line="240" w:lineRule="auto"/>
        <w:jc w:val="both"/>
        <w:rPr>
          <w:rFonts w:ascii="Arial" w:hAnsi="Arial" w:cs="Arial"/>
          <w:sz w:val="24"/>
          <w:szCs w:val="24"/>
        </w:rPr>
      </w:pPr>
      <w:r w:rsidRPr="00760EA9">
        <w:rPr>
          <w:rFonts w:ascii="Arial" w:hAnsi="Arial" w:cs="Arial"/>
          <w:sz w:val="24"/>
          <w:szCs w:val="24"/>
        </w:rPr>
        <w:t xml:space="preserve">Co-authored a paper titled – </w:t>
      </w:r>
      <w:r w:rsidRPr="00760EA9">
        <w:rPr>
          <w:rFonts w:ascii="Arial" w:hAnsi="Arial" w:cs="Arial"/>
          <w:b/>
          <w:sz w:val="24"/>
          <w:szCs w:val="24"/>
        </w:rPr>
        <w:t>“Biodiversity –Harnessing synergies, need of the hour”</w:t>
      </w:r>
      <w:r w:rsidRPr="00760EA9">
        <w:rPr>
          <w:rFonts w:ascii="Arial" w:hAnsi="Arial" w:cs="Arial"/>
          <w:sz w:val="24"/>
          <w:szCs w:val="24"/>
        </w:rPr>
        <w:t xml:space="preserve"> published in the Special supplement – “Indian Agriculture – 2009” of The Hindu.</w:t>
      </w:r>
      <w:r w:rsidR="00D039D7">
        <w:rPr>
          <w:rFonts w:ascii="Arial" w:hAnsi="Arial" w:cs="Arial"/>
          <w:sz w:val="24"/>
          <w:szCs w:val="24"/>
        </w:rPr>
        <w:t xml:space="preserve"> </w:t>
      </w:r>
    </w:p>
    <w:p w14:paraId="640BE431" w14:textId="77777777" w:rsidR="00D039D7" w:rsidRDefault="00D039D7" w:rsidP="00D039D7">
      <w:pPr>
        <w:pStyle w:val="ListParagraph"/>
        <w:spacing w:after="0" w:line="240" w:lineRule="auto"/>
        <w:ind w:left="0"/>
        <w:jc w:val="both"/>
        <w:rPr>
          <w:rFonts w:ascii="Arial" w:hAnsi="Arial" w:cs="Arial"/>
          <w:sz w:val="24"/>
          <w:szCs w:val="24"/>
        </w:rPr>
      </w:pPr>
    </w:p>
    <w:p w14:paraId="373E1274" w14:textId="77777777" w:rsidR="00D039D7" w:rsidRDefault="001559A5" w:rsidP="002915F6">
      <w:pPr>
        <w:pStyle w:val="ListParagraph"/>
        <w:numPr>
          <w:ilvl w:val="0"/>
          <w:numId w:val="48"/>
        </w:numPr>
        <w:spacing w:after="0" w:line="240" w:lineRule="auto"/>
        <w:jc w:val="both"/>
        <w:rPr>
          <w:rFonts w:ascii="Arial" w:hAnsi="Arial" w:cs="Arial"/>
          <w:sz w:val="24"/>
          <w:szCs w:val="24"/>
        </w:rPr>
      </w:pPr>
      <w:r w:rsidRPr="00760EA9">
        <w:rPr>
          <w:rFonts w:ascii="Arial" w:hAnsi="Arial" w:cs="Arial"/>
          <w:sz w:val="24"/>
          <w:szCs w:val="24"/>
        </w:rPr>
        <w:t xml:space="preserve">Joint editor of publication - </w:t>
      </w:r>
      <w:r w:rsidRPr="00760EA9">
        <w:rPr>
          <w:rFonts w:ascii="Arial" w:hAnsi="Arial" w:cs="Arial"/>
          <w:b/>
          <w:sz w:val="24"/>
          <w:szCs w:val="24"/>
        </w:rPr>
        <w:t>“Invasive Alien Species – a threat to biodiversity”</w:t>
      </w:r>
      <w:r w:rsidRPr="00760EA9">
        <w:rPr>
          <w:rFonts w:ascii="Arial" w:hAnsi="Arial" w:cs="Arial"/>
          <w:sz w:val="24"/>
          <w:szCs w:val="24"/>
        </w:rPr>
        <w:t xml:space="preserve"> released on International Day for Biological Diversity celebrated on 22</w:t>
      </w:r>
      <w:r w:rsidRPr="00760EA9">
        <w:rPr>
          <w:rFonts w:ascii="Arial" w:hAnsi="Arial" w:cs="Arial"/>
          <w:sz w:val="24"/>
          <w:szCs w:val="24"/>
          <w:vertAlign w:val="superscript"/>
        </w:rPr>
        <w:t>nd</w:t>
      </w:r>
      <w:r w:rsidRPr="00760EA9">
        <w:rPr>
          <w:rFonts w:ascii="Arial" w:hAnsi="Arial" w:cs="Arial"/>
          <w:sz w:val="24"/>
          <w:szCs w:val="24"/>
        </w:rPr>
        <w:t xml:space="preserve"> </w:t>
      </w:r>
      <w:r w:rsidRPr="00760EA9">
        <w:rPr>
          <w:rFonts w:ascii="Arial" w:hAnsi="Arial" w:cs="Arial"/>
          <w:noProof/>
          <w:sz w:val="24"/>
          <w:szCs w:val="24"/>
        </w:rPr>
        <w:t>May</w:t>
      </w:r>
      <w:r w:rsidRPr="00760EA9">
        <w:rPr>
          <w:rFonts w:ascii="Arial" w:hAnsi="Arial" w:cs="Arial"/>
          <w:sz w:val="24"/>
          <w:szCs w:val="24"/>
        </w:rPr>
        <w:t xml:space="preserve"> 2009.</w:t>
      </w:r>
      <w:r w:rsidR="00D039D7">
        <w:rPr>
          <w:rFonts w:ascii="Arial" w:hAnsi="Arial" w:cs="Arial"/>
          <w:sz w:val="24"/>
          <w:szCs w:val="24"/>
        </w:rPr>
        <w:t xml:space="preserve"> </w:t>
      </w:r>
      <w:r w:rsidRPr="00760EA9">
        <w:rPr>
          <w:rFonts w:ascii="Arial" w:hAnsi="Arial" w:cs="Arial"/>
          <w:sz w:val="24"/>
          <w:szCs w:val="24"/>
        </w:rPr>
        <w:t>Published an article on</w:t>
      </w:r>
      <w:r w:rsidRPr="00760EA9">
        <w:rPr>
          <w:rFonts w:ascii="Arial" w:hAnsi="Arial" w:cs="Arial"/>
          <w:b/>
          <w:sz w:val="24"/>
          <w:szCs w:val="24"/>
        </w:rPr>
        <w:t xml:space="preserve"> “Experiences During Monsoons</w:t>
      </w:r>
      <w:r w:rsidRPr="00760EA9">
        <w:rPr>
          <w:rFonts w:ascii="Arial" w:hAnsi="Arial" w:cs="Arial"/>
          <w:sz w:val="24"/>
          <w:szCs w:val="24"/>
        </w:rPr>
        <w:t>” in India in the Herald Newspaper – Goa – 24</w:t>
      </w:r>
      <w:r w:rsidRPr="00760EA9">
        <w:rPr>
          <w:rFonts w:ascii="Arial" w:hAnsi="Arial" w:cs="Arial"/>
          <w:sz w:val="24"/>
          <w:szCs w:val="24"/>
          <w:vertAlign w:val="superscript"/>
        </w:rPr>
        <w:t>th</w:t>
      </w:r>
      <w:r w:rsidRPr="00760EA9">
        <w:rPr>
          <w:rFonts w:ascii="Arial" w:hAnsi="Arial" w:cs="Arial"/>
          <w:sz w:val="24"/>
          <w:szCs w:val="24"/>
        </w:rPr>
        <w:t xml:space="preserve"> August 2008.</w:t>
      </w:r>
      <w:r w:rsidR="00D039D7">
        <w:rPr>
          <w:rFonts w:ascii="Arial" w:hAnsi="Arial" w:cs="Arial"/>
          <w:sz w:val="24"/>
          <w:szCs w:val="24"/>
        </w:rPr>
        <w:t xml:space="preserve"> </w:t>
      </w:r>
    </w:p>
    <w:p w14:paraId="6356C022" w14:textId="77777777" w:rsidR="00D039D7" w:rsidRDefault="00D039D7" w:rsidP="00D039D7">
      <w:pPr>
        <w:pStyle w:val="ListParagraph"/>
        <w:spacing w:after="0" w:line="240" w:lineRule="auto"/>
        <w:ind w:left="0"/>
        <w:jc w:val="both"/>
        <w:rPr>
          <w:rFonts w:ascii="Arial" w:hAnsi="Arial" w:cs="Arial"/>
          <w:sz w:val="24"/>
          <w:szCs w:val="24"/>
        </w:rPr>
      </w:pPr>
    </w:p>
    <w:p w14:paraId="1215C9F2" w14:textId="77777777" w:rsidR="00D039D7" w:rsidRDefault="001559A5" w:rsidP="002915F6">
      <w:pPr>
        <w:pStyle w:val="ListParagraph"/>
        <w:numPr>
          <w:ilvl w:val="0"/>
          <w:numId w:val="48"/>
        </w:numPr>
        <w:spacing w:after="0" w:line="240" w:lineRule="auto"/>
        <w:jc w:val="both"/>
        <w:rPr>
          <w:rFonts w:ascii="Arial" w:hAnsi="Arial" w:cs="Arial"/>
          <w:b/>
          <w:sz w:val="24"/>
          <w:szCs w:val="24"/>
        </w:rPr>
      </w:pPr>
      <w:r w:rsidRPr="00760EA9">
        <w:rPr>
          <w:rFonts w:ascii="Arial" w:hAnsi="Arial" w:cs="Arial"/>
          <w:sz w:val="24"/>
          <w:szCs w:val="24"/>
        </w:rPr>
        <w:t>Presented a paper on “</w:t>
      </w:r>
      <w:r w:rsidRPr="00760EA9">
        <w:rPr>
          <w:rFonts w:ascii="Arial" w:hAnsi="Arial" w:cs="Arial"/>
          <w:b/>
          <w:bCs/>
          <w:sz w:val="24"/>
          <w:szCs w:val="24"/>
        </w:rPr>
        <w:t>Goa’s Ecotourism Potential</w:t>
      </w:r>
      <w:r w:rsidRPr="00760EA9">
        <w:rPr>
          <w:rFonts w:ascii="Arial" w:hAnsi="Arial" w:cs="Arial"/>
          <w:sz w:val="24"/>
          <w:szCs w:val="24"/>
        </w:rPr>
        <w:t>” at State level seminar held at   International Center –Goa on 7</w:t>
      </w:r>
      <w:r w:rsidRPr="00760EA9">
        <w:rPr>
          <w:rFonts w:ascii="Arial" w:hAnsi="Arial" w:cs="Arial"/>
          <w:sz w:val="24"/>
          <w:szCs w:val="24"/>
          <w:vertAlign w:val="superscript"/>
        </w:rPr>
        <w:t>th</w:t>
      </w:r>
      <w:r w:rsidRPr="00760EA9">
        <w:rPr>
          <w:rFonts w:ascii="Arial" w:hAnsi="Arial" w:cs="Arial"/>
          <w:sz w:val="24"/>
          <w:szCs w:val="24"/>
        </w:rPr>
        <w:t xml:space="preserve"> April 2000; published in Newspaper – </w:t>
      </w:r>
      <w:r w:rsidRPr="00760EA9">
        <w:rPr>
          <w:rFonts w:ascii="Arial" w:hAnsi="Arial" w:cs="Arial"/>
          <w:b/>
          <w:sz w:val="24"/>
          <w:szCs w:val="24"/>
        </w:rPr>
        <w:t>The Herald –Goa.</w:t>
      </w:r>
      <w:r w:rsidR="00D039D7">
        <w:rPr>
          <w:rFonts w:ascii="Arial" w:hAnsi="Arial" w:cs="Arial"/>
          <w:b/>
          <w:sz w:val="24"/>
          <w:szCs w:val="24"/>
        </w:rPr>
        <w:t xml:space="preserve"> </w:t>
      </w:r>
    </w:p>
    <w:p w14:paraId="68F10A79" w14:textId="77777777" w:rsidR="00D039D7" w:rsidRDefault="00D039D7" w:rsidP="00D039D7">
      <w:pPr>
        <w:pStyle w:val="ListParagraph"/>
        <w:spacing w:after="0" w:line="240" w:lineRule="auto"/>
        <w:ind w:left="0"/>
        <w:jc w:val="both"/>
        <w:rPr>
          <w:rFonts w:ascii="Arial" w:hAnsi="Arial" w:cs="Arial"/>
          <w:b/>
          <w:sz w:val="24"/>
          <w:szCs w:val="24"/>
        </w:rPr>
      </w:pPr>
    </w:p>
    <w:p w14:paraId="022BC1B1" w14:textId="77777777" w:rsidR="001559A5" w:rsidRDefault="001559A5" w:rsidP="002915F6">
      <w:pPr>
        <w:pStyle w:val="ListParagraph"/>
        <w:numPr>
          <w:ilvl w:val="0"/>
          <w:numId w:val="48"/>
        </w:numPr>
        <w:spacing w:after="0" w:line="240" w:lineRule="auto"/>
        <w:jc w:val="both"/>
        <w:rPr>
          <w:rFonts w:ascii="Arial" w:hAnsi="Arial" w:cs="Arial"/>
          <w:sz w:val="24"/>
          <w:szCs w:val="24"/>
        </w:rPr>
      </w:pPr>
      <w:r w:rsidRPr="00760EA9">
        <w:rPr>
          <w:rFonts w:ascii="Arial" w:hAnsi="Arial" w:cs="Arial"/>
          <w:sz w:val="24"/>
          <w:szCs w:val="24"/>
        </w:rPr>
        <w:t xml:space="preserve">Authored </w:t>
      </w:r>
      <w:r w:rsidRPr="00760EA9">
        <w:rPr>
          <w:rFonts w:ascii="Arial" w:hAnsi="Arial" w:cs="Arial"/>
          <w:b/>
          <w:sz w:val="24"/>
          <w:szCs w:val="24"/>
        </w:rPr>
        <w:t xml:space="preserve">Eco-Development plan </w:t>
      </w:r>
      <w:r w:rsidRPr="00760EA9">
        <w:rPr>
          <w:rFonts w:ascii="Arial" w:hAnsi="Arial" w:cs="Arial"/>
          <w:sz w:val="24"/>
          <w:szCs w:val="24"/>
        </w:rPr>
        <w:t>1995 for “</w:t>
      </w:r>
      <w:r w:rsidRPr="00760EA9">
        <w:rPr>
          <w:rFonts w:ascii="Arial" w:hAnsi="Arial" w:cs="Arial"/>
          <w:b/>
          <w:sz w:val="24"/>
          <w:szCs w:val="24"/>
        </w:rPr>
        <w:t>Pakhui National Park”-</w:t>
      </w:r>
      <w:r w:rsidRPr="00760EA9">
        <w:rPr>
          <w:rFonts w:ascii="Arial" w:hAnsi="Arial" w:cs="Arial"/>
          <w:sz w:val="24"/>
          <w:szCs w:val="24"/>
        </w:rPr>
        <w:t>Arunachal Pradesh.</w:t>
      </w:r>
    </w:p>
    <w:p w14:paraId="63B24ED5" w14:textId="77777777" w:rsidR="00710895" w:rsidRDefault="00710895" w:rsidP="003F1BF3">
      <w:pPr>
        <w:pStyle w:val="Default"/>
        <w:jc w:val="center"/>
      </w:pPr>
    </w:p>
    <w:p w14:paraId="4A872FAD" w14:textId="77777777" w:rsidR="00786858" w:rsidRDefault="00786858" w:rsidP="003F1BF3">
      <w:pPr>
        <w:pStyle w:val="Default"/>
        <w:jc w:val="center"/>
      </w:pPr>
    </w:p>
    <w:p w14:paraId="3F3CD8B7" w14:textId="77777777" w:rsidR="00786858" w:rsidRDefault="00786858" w:rsidP="003F1BF3">
      <w:pPr>
        <w:pStyle w:val="Default"/>
        <w:jc w:val="center"/>
      </w:pPr>
    </w:p>
    <w:p w14:paraId="1C52A84B" w14:textId="77777777" w:rsidR="00666C74" w:rsidRDefault="00666C74" w:rsidP="00770258">
      <w:pPr>
        <w:spacing w:after="0" w:line="360" w:lineRule="auto"/>
        <w:ind w:firstLine="720"/>
        <w:jc w:val="right"/>
        <w:rPr>
          <w:rFonts w:ascii="Arial" w:hAnsi="Arial" w:cs="Arial"/>
          <w:b/>
          <w:sz w:val="24"/>
          <w:szCs w:val="24"/>
        </w:rPr>
      </w:pPr>
    </w:p>
    <w:p w14:paraId="2A0F077C" w14:textId="77777777" w:rsidR="00786858" w:rsidRDefault="00786858" w:rsidP="00770258">
      <w:pPr>
        <w:spacing w:after="0" w:line="360" w:lineRule="auto"/>
        <w:ind w:firstLine="720"/>
        <w:jc w:val="right"/>
        <w:rPr>
          <w:rFonts w:ascii="Arial" w:hAnsi="Arial" w:cs="Arial"/>
          <w:b/>
          <w:sz w:val="24"/>
          <w:szCs w:val="24"/>
        </w:rPr>
      </w:pPr>
      <w:r w:rsidRPr="00306173">
        <w:rPr>
          <w:rFonts w:ascii="Arial" w:hAnsi="Arial" w:cs="Arial"/>
          <w:b/>
          <w:sz w:val="24"/>
          <w:szCs w:val="24"/>
        </w:rPr>
        <w:t>(</w:t>
      </w:r>
      <w:r w:rsidR="00306173" w:rsidRPr="00306173">
        <w:rPr>
          <w:rFonts w:ascii="Arial" w:hAnsi="Arial" w:cs="Arial"/>
          <w:b/>
          <w:sz w:val="24"/>
          <w:szCs w:val="24"/>
        </w:rPr>
        <w:t>Signature</w:t>
      </w:r>
      <w:r w:rsidRPr="00306173">
        <w:rPr>
          <w:rFonts w:ascii="Arial" w:hAnsi="Arial" w:cs="Arial"/>
          <w:b/>
          <w:sz w:val="24"/>
          <w:szCs w:val="24"/>
        </w:rPr>
        <w:t>)</w:t>
      </w:r>
    </w:p>
    <w:p w14:paraId="1D9EE967" w14:textId="77777777" w:rsidR="00306173" w:rsidRPr="00306173" w:rsidRDefault="00306173" w:rsidP="00770258">
      <w:pPr>
        <w:shd w:val="clear" w:color="auto" w:fill="FFFFFF"/>
        <w:spacing w:after="0" w:line="240" w:lineRule="auto"/>
        <w:jc w:val="right"/>
        <w:rPr>
          <w:rFonts w:ascii="Arial" w:eastAsia="Times New Roman" w:hAnsi="Arial" w:cs="Arial"/>
          <w:sz w:val="24"/>
          <w:szCs w:val="24"/>
          <w:lang w:eastAsia="en-IN"/>
        </w:rPr>
      </w:pPr>
      <w:r w:rsidRPr="00306173">
        <w:rPr>
          <w:rFonts w:ascii="Arial" w:eastAsia="Times New Roman" w:hAnsi="Arial" w:cs="Arial"/>
          <w:sz w:val="24"/>
          <w:szCs w:val="24"/>
          <w:lang w:eastAsia="en-IN"/>
        </w:rPr>
        <w:t>Mr. C. Achalender Reddy, IFS (Retd.)</w:t>
      </w:r>
    </w:p>
    <w:p w14:paraId="746CE796" w14:textId="77777777" w:rsidR="00306173" w:rsidRPr="00306173" w:rsidRDefault="00306173" w:rsidP="00770258">
      <w:pPr>
        <w:shd w:val="clear" w:color="auto" w:fill="FFFFFF"/>
        <w:spacing w:after="0" w:line="240" w:lineRule="auto"/>
        <w:jc w:val="right"/>
        <w:rPr>
          <w:rFonts w:ascii="Arial" w:eastAsia="Times New Roman" w:hAnsi="Arial" w:cs="Arial"/>
          <w:sz w:val="24"/>
          <w:szCs w:val="24"/>
          <w:lang w:eastAsia="en-IN"/>
        </w:rPr>
      </w:pPr>
      <w:r w:rsidRPr="00306173">
        <w:rPr>
          <w:rFonts w:ascii="Arial" w:eastAsia="Times New Roman" w:hAnsi="Arial" w:cs="Arial"/>
          <w:sz w:val="24"/>
          <w:szCs w:val="24"/>
          <w:lang w:eastAsia="en-IN"/>
        </w:rPr>
        <w:t>Chairperson, </w:t>
      </w:r>
    </w:p>
    <w:p w14:paraId="10FD5729" w14:textId="77777777" w:rsidR="00306173" w:rsidRPr="00306173" w:rsidRDefault="00306173" w:rsidP="00770258">
      <w:pPr>
        <w:shd w:val="clear" w:color="auto" w:fill="FFFFFF"/>
        <w:spacing w:after="0" w:line="240" w:lineRule="auto"/>
        <w:jc w:val="right"/>
        <w:rPr>
          <w:rFonts w:ascii="Arial" w:eastAsia="Times New Roman" w:hAnsi="Arial" w:cs="Arial"/>
          <w:sz w:val="24"/>
          <w:szCs w:val="24"/>
          <w:lang w:eastAsia="en-IN"/>
        </w:rPr>
      </w:pPr>
      <w:r w:rsidRPr="00306173">
        <w:rPr>
          <w:rFonts w:ascii="Arial" w:eastAsia="Times New Roman" w:hAnsi="Arial" w:cs="Arial"/>
          <w:sz w:val="24"/>
          <w:szCs w:val="24"/>
          <w:lang w:eastAsia="en-IN"/>
        </w:rPr>
        <w:t>National Biodiversity Authority, </w:t>
      </w:r>
    </w:p>
    <w:p w14:paraId="62058880" w14:textId="77777777" w:rsidR="00306173" w:rsidRPr="00306173" w:rsidRDefault="00306173" w:rsidP="00770258">
      <w:pPr>
        <w:shd w:val="clear" w:color="auto" w:fill="FFFFFF"/>
        <w:spacing w:after="0" w:line="240" w:lineRule="auto"/>
        <w:jc w:val="right"/>
        <w:rPr>
          <w:rFonts w:ascii="Arial" w:eastAsia="Times New Roman" w:hAnsi="Arial" w:cs="Arial"/>
          <w:sz w:val="24"/>
          <w:szCs w:val="24"/>
          <w:lang w:eastAsia="en-IN"/>
        </w:rPr>
      </w:pPr>
      <w:r w:rsidRPr="00306173">
        <w:rPr>
          <w:rFonts w:ascii="Arial" w:eastAsia="Times New Roman" w:hAnsi="Arial" w:cs="Arial"/>
          <w:sz w:val="24"/>
          <w:szCs w:val="24"/>
          <w:lang w:eastAsia="en-IN"/>
        </w:rPr>
        <w:t>Ministry of Environment, Forest &amp; Climate Change,</w:t>
      </w:r>
    </w:p>
    <w:p w14:paraId="095270B8" w14:textId="77777777" w:rsidR="00306173" w:rsidRPr="00306173" w:rsidRDefault="00306173" w:rsidP="00770258">
      <w:pPr>
        <w:shd w:val="clear" w:color="auto" w:fill="FFFFFF"/>
        <w:spacing w:after="0" w:line="240" w:lineRule="auto"/>
        <w:jc w:val="right"/>
        <w:rPr>
          <w:rFonts w:ascii="Arial" w:eastAsia="Times New Roman" w:hAnsi="Arial" w:cs="Arial"/>
          <w:sz w:val="24"/>
          <w:szCs w:val="24"/>
          <w:lang w:eastAsia="en-IN"/>
        </w:rPr>
      </w:pPr>
      <w:r w:rsidRPr="00306173">
        <w:rPr>
          <w:rFonts w:ascii="Arial" w:eastAsia="Times New Roman" w:hAnsi="Arial" w:cs="Arial"/>
          <w:sz w:val="24"/>
          <w:szCs w:val="24"/>
          <w:lang w:eastAsia="en-IN"/>
        </w:rPr>
        <w:t>Government of India, </w:t>
      </w:r>
    </w:p>
    <w:p w14:paraId="3ABAEAA2" w14:textId="77777777" w:rsidR="00306173" w:rsidRPr="00306173" w:rsidRDefault="00306173" w:rsidP="00770258">
      <w:pPr>
        <w:shd w:val="clear" w:color="auto" w:fill="FFFFFF"/>
        <w:spacing w:after="0" w:line="240" w:lineRule="auto"/>
        <w:jc w:val="right"/>
        <w:rPr>
          <w:rFonts w:ascii="Arial" w:eastAsia="Times New Roman" w:hAnsi="Arial" w:cs="Arial"/>
          <w:sz w:val="24"/>
          <w:szCs w:val="24"/>
          <w:lang w:eastAsia="en-IN"/>
        </w:rPr>
      </w:pPr>
      <w:r w:rsidRPr="00306173">
        <w:rPr>
          <w:rFonts w:ascii="Arial" w:eastAsia="Times New Roman" w:hAnsi="Arial" w:cs="Arial"/>
          <w:sz w:val="24"/>
          <w:szCs w:val="24"/>
          <w:lang w:eastAsia="en-IN"/>
        </w:rPr>
        <w:t>5th Floor, TICEL Biopark, CSIR Road, </w:t>
      </w:r>
    </w:p>
    <w:p w14:paraId="2FC80DA3" w14:textId="77777777" w:rsidR="00306173" w:rsidRPr="00306173" w:rsidRDefault="00306173" w:rsidP="00770258">
      <w:pPr>
        <w:shd w:val="clear" w:color="auto" w:fill="FFFFFF"/>
        <w:spacing w:after="0" w:line="240" w:lineRule="auto"/>
        <w:jc w:val="right"/>
        <w:rPr>
          <w:rFonts w:ascii="Arial" w:eastAsia="Times New Roman" w:hAnsi="Arial" w:cs="Arial"/>
          <w:sz w:val="24"/>
          <w:szCs w:val="24"/>
          <w:lang w:eastAsia="en-IN"/>
        </w:rPr>
      </w:pPr>
      <w:r w:rsidRPr="00306173">
        <w:rPr>
          <w:rFonts w:ascii="Arial" w:eastAsia="Times New Roman" w:hAnsi="Arial" w:cs="Arial"/>
          <w:sz w:val="24"/>
          <w:szCs w:val="24"/>
          <w:lang w:eastAsia="en-IN"/>
        </w:rPr>
        <w:t>Taramani, Chennai - 600 113</w:t>
      </w:r>
    </w:p>
    <w:p w14:paraId="28BFF651" w14:textId="77777777" w:rsidR="00306173" w:rsidRPr="00306173" w:rsidRDefault="00306173" w:rsidP="00770258">
      <w:pPr>
        <w:shd w:val="clear" w:color="auto" w:fill="FFFFFF"/>
        <w:spacing w:after="0" w:line="240" w:lineRule="auto"/>
        <w:jc w:val="right"/>
        <w:rPr>
          <w:rFonts w:ascii="Arial" w:eastAsia="Times New Roman" w:hAnsi="Arial" w:cs="Arial"/>
          <w:color w:val="500050"/>
          <w:sz w:val="24"/>
          <w:szCs w:val="24"/>
          <w:lang w:eastAsia="en-IN"/>
        </w:rPr>
      </w:pPr>
      <w:r w:rsidRPr="00306173">
        <w:rPr>
          <w:rFonts w:ascii="Arial" w:eastAsia="Times New Roman" w:hAnsi="Arial" w:cs="Arial"/>
          <w:sz w:val="24"/>
          <w:szCs w:val="24"/>
          <w:lang w:eastAsia="en-IN"/>
        </w:rPr>
        <w:t>Tamil Nadu, India</w:t>
      </w:r>
      <w:r w:rsidRPr="00306173">
        <w:rPr>
          <w:rFonts w:ascii="Arial" w:eastAsia="Times New Roman" w:hAnsi="Arial" w:cs="Arial"/>
          <w:color w:val="500050"/>
          <w:sz w:val="27"/>
          <w:szCs w:val="27"/>
          <w:lang w:eastAsia="en-IN"/>
        </w:rPr>
        <w:t>.</w:t>
      </w:r>
    </w:p>
    <w:p w14:paraId="67593B91" w14:textId="77777777" w:rsidR="00786858" w:rsidRDefault="00786858" w:rsidP="00770258">
      <w:pPr>
        <w:pStyle w:val="Default"/>
        <w:jc w:val="center"/>
      </w:pPr>
    </w:p>
    <w:p w14:paraId="654F2814" w14:textId="77777777" w:rsidR="00786858" w:rsidRDefault="00786858" w:rsidP="003F1BF3">
      <w:pPr>
        <w:pStyle w:val="Default"/>
        <w:jc w:val="center"/>
      </w:pPr>
    </w:p>
    <w:p w14:paraId="28C17184" w14:textId="77777777" w:rsidR="00770258" w:rsidRDefault="00770258" w:rsidP="003F1BF3">
      <w:pPr>
        <w:pStyle w:val="Default"/>
        <w:jc w:val="center"/>
      </w:pPr>
    </w:p>
    <w:p w14:paraId="202C9E29" w14:textId="77777777" w:rsidR="00770258" w:rsidRDefault="00770258" w:rsidP="003F1BF3">
      <w:pPr>
        <w:pStyle w:val="Default"/>
        <w:jc w:val="center"/>
      </w:pPr>
    </w:p>
    <w:p w14:paraId="6ABC5020" w14:textId="77777777" w:rsidR="00770258" w:rsidRDefault="00770258" w:rsidP="003F1BF3">
      <w:pPr>
        <w:pStyle w:val="Default"/>
        <w:jc w:val="center"/>
      </w:pPr>
    </w:p>
    <w:p w14:paraId="555AD588" w14:textId="77777777" w:rsidR="00770258" w:rsidRDefault="00770258" w:rsidP="003F1BF3">
      <w:pPr>
        <w:pStyle w:val="Default"/>
        <w:jc w:val="center"/>
      </w:pPr>
    </w:p>
    <w:p w14:paraId="18BEB08E" w14:textId="77777777" w:rsidR="00770258" w:rsidRDefault="00770258" w:rsidP="003F1BF3">
      <w:pPr>
        <w:pStyle w:val="Default"/>
        <w:jc w:val="center"/>
      </w:pPr>
    </w:p>
    <w:p w14:paraId="6687EB82" w14:textId="77777777" w:rsidR="00770258" w:rsidRDefault="00770258" w:rsidP="003F1BF3">
      <w:pPr>
        <w:pStyle w:val="Default"/>
        <w:jc w:val="center"/>
      </w:pPr>
    </w:p>
    <w:p w14:paraId="0762D5B6" w14:textId="77777777" w:rsidR="00770258" w:rsidRDefault="00770258" w:rsidP="003F1BF3">
      <w:pPr>
        <w:pStyle w:val="Default"/>
        <w:jc w:val="center"/>
      </w:pPr>
    </w:p>
    <w:p w14:paraId="75AD67C7" w14:textId="77777777" w:rsidR="007706E3" w:rsidRPr="00760EA9" w:rsidRDefault="003F1BF3" w:rsidP="003F1BF3">
      <w:pPr>
        <w:pStyle w:val="Default"/>
        <w:jc w:val="center"/>
      </w:pPr>
      <w:r>
        <w:t>xxx</w:t>
      </w:r>
    </w:p>
    <w:p w14:paraId="18733422" w14:textId="77777777" w:rsidR="004B3E25" w:rsidRPr="00760EA9" w:rsidRDefault="004B3E25" w:rsidP="0082614B">
      <w:pPr>
        <w:shd w:val="clear" w:color="auto" w:fill="FFFFFF"/>
        <w:spacing w:after="0" w:line="240" w:lineRule="auto"/>
        <w:rPr>
          <w:rFonts w:ascii="Arial" w:eastAsia="Times New Roman" w:hAnsi="Arial" w:cs="Arial"/>
          <w:sz w:val="24"/>
          <w:szCs w:val="24"/>
          <w:lang w:eastAsia="en-IN"/>
        </w:rPr>
      </w:pPr>
    </w:p>
    <w:p w14:paraId="16A3B321" w14:textId="77777777" w:rsidR="0082614B" w:rsidRPr="008A0C89" w:rsidRDefault="0082614B" w:rsidP="008A0C89">
      <w:pPr>
        <w:shd w:val="clear" w:color="auto" w:fill="FFFFFF"/>
        <w:spacing w:after="0" w:line="240" w:lineRule="auto"/>
        <w:rPr>
          <w:rFonts w:ascii="Arial" w:eastAsia="Times New Roman" w:hAnsi="Arial" w:cs="Arial"/>
          <w:sz w:val="24"/>
          <w:szCs w:val="24"/>
          <w:lang w:eastAsia="en-IN"/>
        </w:rPr>
      </w:pPr>
    </w:p>
    <w:sectPr w:rsidR="0082614B" w:rsidRPr="008A0C8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BE69" w14:textId="77777777" w:rsidR="00707936" w:rsidRDefault="00707936">
      <w:pPr>
        <w:spacing w:after="0" w:line="240" w:lineRule="auto"/>
      </w:pPr>
      <w:r>
        <w:separator/>
      </w:r>
    </w:p>
  </w:endnote>
  <w:endnote w:type="continuationSeparator" w:id="0">
    <w:p w14:paraId="3754342F" w14:textId="77777777" w:rsidR="00707936" w:rsidRDefault="0070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545435"/>
      <w:docPartObj>
        <w:docPartGallery w:val="Page Numbers (Bottom of Page)"/>
        <w:docPartUnique/>
      </w:docPartObj>
    </w:sdtPr>
    <w:sdtEndPr/>
    <w:sdtContent>
      <w:sdt>
        <w:sdtPr>
          <w:id w:val="1728636285"/>
          <w:docPartObj>
            <w:docPartGallery w:val="Page Numbers (Top of Page)"/>
            <w:docPartUnique/>
          </w:docPartObj>
        </w:sdtPr>
        <w:sdtEndPr/>
        <w:sdtContent>
          <w:p w14:paraId="4DF61CD7" w14:textId="77777777" w:rsidR="003F24BF" w:rsidRDefault="003F24BF">
            <w:pPr>
              <w:pStyle w:val="Footer"/>
              <w:jc w:val="center"/>
            </w:pPr>
            <w:r>
              <w:t xml:space="preserve">Page </w:t>
            </w:r>
            <w:r>
              <w:rPr>
                <w:b/>
                <w:bCs/>
              </w:rPr>
              <w:fldChar w:fldCharType="begin"/>
            </w:r>
            <w:r>
              <w:rPr>
                <w:b/>
                <w:bCs/>
              </w:rPr>
              <w:instrText xml:space="preserve"> PAGE </w:instrText>
            </w:r>
            <w:r>
              <w:rPr>
                <w:b/>
                <w:bCs/>
              </w:rPr>
              <w:fldChar w:fldCharType="separate"/>
            </w:r>
            <w:r w:rsidR="002A22B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A22B4">
              <w:rPr>
                <w:b/>
                <w:bCs/>
                <w:noProof/>
              </w:rPr>
              <w:t>14</w:t>
            </w:r>
            <w:r>
              <w:rPr>
                <w:b/>
                <w:bCs/>
              </w:rPr>
              <w:fldChar w:fldCharType="end"/>
            </w:r>
          </w:p>
        </w:sdtContent>
      </w:sdt>
    </w:sdtContent>
  </w:sdt>
  <w:p w14:paraId="75BD50E6" w14:textId="77777777" w:rsidR="003F24BF" w:rsidRDefault="003F2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13AA" w14:textId="77777777" w:rsidR="00707936" w:rsidRDefault="00707936">
      <w:pPr>
        <w:spacing w:after="0" w:line="240" w:lineRule="auto"/>
      </w:pPr>
      <w:r>
        <w:separator/>
      </w:r>
    </w:p>
  </w:footnote>
  <w:footnote w:type="continuationSeparator" w:id="0">
    <w:p w14:paraId="4FB0EC27" w14:textId="77777777" w:rsidR="00707936" w:rsidRDefault="00707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2A5"/>
    <w:multiLevelType w:val="hybridMultilevel"/>
    <w:tmpl w:val="9562662A"/>
    <w:lvl w:ilvl="0" w:tplc="D5EEBB6C">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DC4F4E"/>
    <w:multiLevelType w:val="hybridMultilevel"/>
    <w:tmpl w:val="4B0A0E1A"/>
    <w:lvl w:ilvl="0" w:tplc="0409000F">
      <w:start w:val="1"/>
      <w:numFmt w:val="decimal"/>
      <w:lvlText w:val="%1."/>
      <w:lvlJc w:val="left"/>
      <w:pPr>
        <w:tabs>
          <w:tab w:val="num" w:pos="720"/>
        </w:tabs>
        <w:ind w:left="720" w:hanging="360"/>
      </w:pPr>
      <w:rPr>
        <w:rFonts w:hint="default"/>
      </w:rPr>
    </w:lvl>
    <w:lvl w:ilvl="1" w:tplc="5A7CD43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E7F49"/>
    <w:multiLevelType w:val="hybridMultilevel"/>
    <w:tmpl w:val="F0C445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25AB5"/>
    <w:multiLevelType w:val="hybridMultilevel"/>
    <w:tmpl w:val="354874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7E7536"/>
    <w:multiLevelType w:val="hybridMultilevel"/>
    <w:tmpl w:val="BA9A3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065D7"/>
    <w:multiLevelType w:val="hybridMultilevel"/>
    <w:tmpl w:val="EF8A280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84AFC"/>
    <w:multiLevelType w:val="hybridMultilevel"/>
    <w:tmpl w:val="070257B0"/>
    <w:lvl w:ilvl="0" w:tplc="04090001">
      <w:start w:val="1"/>
      <w:numFmt w:val="bullet"/>
      <w:lvlText w:val=""/>
      <w:lvlJc w:val="left"/>
      <w:pPr>
        <w:ind w:left="1887" w:hanging="360"/>
      </w:pPr>
      <w:rPr>
        <w:rFonts w:ascii="Symbol" w:hAnsi="Symbol" w:hint="default"/>
      </w:rPr>
    </w:lvl>
    <w:lvl w:ilvl="1" w:tplc="04090003" w:tentative="1">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7" w15:restartNumberingAfterBreak="0">
    <w:nsid w:val="128104EC"/>
    <w:multiLevelType w:val="hybridMultilevel"/>
    <w:tmpl w:val="8250E086"/>
    <w:lvl w:ilvl="0" w:tplc="2DA8D8A8">
      <w:start w:val="1"/>
      <w:numFmt w:val="bullet"/>
      <w:lvlText w:val=""/>
      <w:lvlJc w:val="left"/>
      <w:pPr>
        <w:ind w:left="720" w:hanging="360"/>
      </w:pPr>
      <w:rPr>
        <w:rFonts w:ascii="Wingdings" w:hAnsi="Wingdings" w:hint="default"/>
        <w:color w:val="385623" w:themeColor="accent6"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D0A01"/>
    <w:multiLevelType w:val="hybridMultilevel"/>
    <w:tmpl w:val="12AA594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7037FCD"/>
    <w:multiLevelType w:val="hybridMultilevel"/>
    <w:tmpl w:val="3D344DDA"/>
    <w:lvl w:ilvl="0" w:tplc="3D72C562">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96D66"/>
    <w:multiLevelType w:val="hybridMultilevel"/>
    <w:tmpl w:val="3D1E1E6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C435EAA"/>
    <w:multiLevelType w:val="hybridMultilevel"/>
    <w:tmpl w:val="0BB0A54A"/>
    <w:lvl w:ilvl="0" w:tplc="04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04090009">
      <w:start w:val="1"/>
      <w:numFmt w:val="bullet"/>
      <w:lvlText w:val=""/>
      <w:lvlJc w:val="left"/>
      <w:pPr>
        <w:ind w:left="5040" w:hanging="360"/>
      </w:pPr>
      <w:rPr>
        <w:rFonts w:ascii="Wingdings" w:hAnsi="Wingdings" w:hint="default"/>
      </w:rPr>
    </w:lvl>
    <w:lvl w:ilvl="7" w:tplc="8D00C68E">
      <w:start w:val="1"/>
      <w:numFmt w:val="lowerLetter"/>
      <w:lvlText w:val="%8)"/>
      <w:lvlJc w:val="left"/>
      <w:pPr>
        <w:ind w:left="5760" w:hanging="360"/>
      </w:pPr>
      <w:rPr>
        <w:rFonts w:hint="default"/>
      </w:rPr>
    </w:lvl>
    <w:lvl w:ilvl="8" w:tplc="4009001B" w:tentative="1">
      <w:start w:val="1"/>
      <w:numFmt w:val="lowerRoman"/>
      <w:lvlText w:val="%9."/>
      <w:lvlJc w:val="right"/>
      <w:pPr>
        <w:ind w:left="6480" w:hanging="180"/>
      </w:pPr>
    </w:lvl>
  </w:abstractNum>
  <w:abstractNum w:abstractNumId="12" w15:restartNumberingAfterBreak="0">
    <w:nsid w:val="1D0D2F91"/>
    <w:multiLevelType w:val="hybridMultilevel"/>
    <w:tmpl w:val="1CF2B078"/>
    <w:lvl w:ilvl="0" w:tplc="56DA6EB8">
      <w:start w:val="1"/>
      <w:numFmt w:val="decimal"/>
      <w:lvlText w:val="%1."/>
      <w:lvlJc w:val="left"/>
      <w:pPr>
        <w:ind w:left="720" w:hanging="360"/>
      </w:pPr>
      <w:rPr>
        <w:rFonts w:hint="default"/>
        <w:b/>
        <w:bCs/>
        <w:color w:val="auto"/>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04090009">
      <w:start w:val="1"/>
      <w:numFmt w:val="bullet"/>
      <w:lvlText w:val=""/>
      <w:lvlJc w:val="left"/>
      <w:pPr>
        <w:ind w:left="5040" w:hanging="360"/>
      </w:pPr>
      <w:rPr>
        <w:rFonts w:ascii="Wingdings" w:hAnsi="Wingdings" w:hint="default"/>
      </w:rPr>
    </w:lvl>
    <w:lvl w:ilvl="7" w:tplc="8D00C68E">
      <w:start w:val="1"/>
      <w:numFmt w:val="lowerLetter"/>
      <w:lvlText w:val="%8)"/>
      <w:lvlJc w:val="left"/>
      <w:pPr>
        <w:ind w:left="5760" w:hanging="360"/>
      </w:pPr>
      <w:rPr>
        <w:rFonts w:hint="default"/>
      </w:rPr>
    </w:lvl>
    <w:lvl w:ilvl="8" w:tplc="4009001B" w:tentative="1">
      <w:start w:val="1"/>
      <w:numFmt w:val="lowerRoman"/>
      <w:lvlText w:val="%9."/>
      <w:lvlJc w:val="right"/>
      <w:pPr>
        <w:ind w:left="6480" w:hanging="180"/>
      </w:pPr>
    </w:lvl>
  </w:abstractNum>
  <w:abstractNum w:abstractNumId="13" w15:restartNumberingAfterBreak="0">
    <w:nsid w:val="21847A34"/>
    <w:multiLevelType w:val="hybridMultilevel"/>
    <w:tmpl w:val="E2D4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375A5"/>
    <w:multiLevelType w:val="hybridMultilevel"/>
    <w:tmpl w:val="3BDCD560"/>
    <w:lvl w:ilvl="0" w:tplc="0409000B">
      <w:start w:val="1"/>
      <w:numFmt w:val="bullet"/>
      <w:lvlText w:val=""/>
      <w:lvlJc w:val="left"/>
      <w:pPr>
        <w:ind w:left="1887" w:hanging="360"/>
      </w:pPr>
      <w:rPr>
        <w:rFonts w:ascii="Wingdings" w:hAnsi="Wingdings" w:hint="default"/>
      </w:rPr>
    </w:lvl>
    <w:lvl w:ilvl="1" w:tplc="04090003" w:tentative="1">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15" w15:restartNumberingAfterBreak="0">
    <w:nsid w:val="28933BBD"/>
    <w:multiLevelType w:val="hybridMultilevel"/>
    <w:tmpl w:val="E72E7D0A"/>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28EE5D4E"/>
    <w:multiLevelType w:val="hybridMultilevel"/>
    <w:tmpl w:val="981E3C5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A5A6ECF"/>
    <w:multiLevelType w:val="hybridMultilevel"/>
    <w:tmpl w:val="747636C8"/>
    <w:lvl w:ilvl="0" w:tplc="91A298EE">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A914162"/>
    <w:multiLevelType w:val="hybridMultilevel"/>
    <w:tmpl w:val="38407AB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0BD75DF"/>
    <w:multiLevelType w:val="hybridMultilevel"/>
    <w:tmpl w:val="EBC0EB34"/>
    <w:lvl w:ilvl="0" w:tplc="CA4670A4">
      <w:start w:val="1"/>
      <w:numFmt w:val="lowerLetter"/>
      <w:lvlText w:val="%1)"/>
      <w:lvlJc w:val="left"/>
      <w:pPr>
        <w:ind w:left="5760" w:hanging="360"/>
      </w:pPr>
      <w:rPr>
        <w:rFonts w:ascii="Times New Roman" w:eastAsiaTheme="minorEastAsia" w:hAnsi="Times New Roman" w:cs="Times New Roman"/>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0" w15:restartNumberingAfterBreak="0">
    <w:nsid w:val="311C3041"/>
    <w:multiLevelType w:val="hybridMultilevel"/>
    <w:tmpl w:val="F98E680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14D0AEE"/>
    <w:multiLevelType w:val="hybridMultilevel"/>
    <w:tmpl w:val="146847F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4B54716"/>
    <w:multiLevelType w:val="hybridMultilevel"/>
    <w:tmpl w:val="4378B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36BB8"/>
    <w:multiLevelType w:val="hybridMultilevel"/>
    <w:tmpl w:val="078E49C6"/>
    <w:lvl w:ilvl="0" w:tplc="D62CD8C2">
      <w:start w:val="21"/>
      <w:numFmt w:val="bullet"/>
      <w:lvlText w:val=""/>
      <w:lvlJc w:val="left"/>
      <w:pPr>
        <w:ind w:left="720" w:hanging="360"/>
      </w:pPr>
      <w:rPr>
        <w:rFonts w:ascii="Symbol" w:eastAsia="Calibri" w:hAnsi="Symbol" w:cs="Mang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EDF27FB"/>
    <w:multiLevelType w:val="hybridMultilevel"/>
    <w:tmpl w:val="F4EC980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52F5768"/>
    <w:multiLevelType w:val="hybridMultilevel"/>
    <w:tmpl w:val="085C00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80D6E8E"/>
    <w:multiLevelType w:val="hybridMultilevel"/>
    <w:tmpl w:val="271491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8665EE"/>
    <w:multiLevelType w:val="hybridMultilevel"/>
    <w:tmpl w:val="2DD0F3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83AD1"/>
    <w:multiLevelType w:val="hybridMultilevel"/>
    <w:tmpl w:val="19A41DEE"/>
    <w:lvl w:ilvl="0" w:tplc="0409000B">
      <w:start w:val="1"/>
      <w:numFmt w:val="bullet"/>
      <w:lvlText w:val=""/>
      <w:lvlJc w:val="left"/>
      <w:pPr>
        <w:ind w:left="1620" w:hanging="360"/>
      </w:pPr>
      <w:rPr>
        <w:rFonts w:ascii="Wingdings" w:hAnsi="Wingdings"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E5724A7"/>
    <w:multiLevelType w:val="hybridMultilevel"/>
    <w:tmpl w:val="A8BE1B7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17A06F9"/>
    <w:multiLevelType w:val="hybridMultilevel"/>
    <w:tmpl w:val="7C7863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3164BED"/>
    <w:multiLevelType w:val="hybridMultilevel"/>
    <w:tmpl w:val="1E3A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F3102"/>
    <w:multiLevelType w:val="hybridMultilevel"/>
    <w:tmpl w:val="95B60F9A"/>
    <w:lvl w:ilvl="0" w:tplc="91A298E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3B03C61"/>
    <w:multiLevelType w:val="hybridMultilevel"/>
    <w:tmpl w:val="F12CEAD0"/>
    <w:lvl w:ilvl="0" w:tplc="04090009">
      <w:start w:val="1"/>
      <w:numFmt w:val="bullet"/>
      <w:lvlText w:val=""/>
      <w:lvlJc w:val="left"/>
      <w:pPr>
        <w:ind w:left="720" w:hanging="360"/>
      </w:pPr>
      <w:rPr>
        <w:rFonts w:ascii="Wingdings" w:hAnsi="Wingdings" w:hint="default"/>
      </w:rPr>
    </w:lvl>
    <w:lvl w:ilvl="1" w:tplc="AF2829C0">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5E6CEA"/>
    <w:multiLevelType w:val="hybridMultilevel"/>
    <w:tmpl w:val="A490A1E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4727038"/>
    <w:multiLevelType w:val="hybridMultilevel"/>
    <w:tmpl w:val="A3EE64D2"/>
    <w:lvl w:ilvl="0" w:tplc="91A298EE">
      <w:start w:val="1"/>
      <w:numFmt w:val="lowerRoman"/>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56716DBA"/>
    <w:multiLevelType w:val="hybridMultilevel"/>
    <w:tmpl w:val="99061C0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ADC6702"/>
    <w:multiLevelType w:val="hybridMultilevel"/>
    <w:tmpl w:val="2E1A2A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5DA36F25"/>
    <w:multiLevelType w:val="hybridMultilevel"/>
    <w:tmpl w:val="0B62FB86"/>
    <w:lvl w:ilvl="0" w:tplc="0EB6CC2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4D66A5"/>
    <w:multiLevelType w:val="hybridMultilevel"/>
    <w:tmpl w:val="E340D3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602284"/>
    <w:multiLevelType w:val="hybridMultilevel"/>
    <w:tmpl w:val="61F8CC5A"/>
    <w:lvl w:ilvl="0" w:tplc="2A92A830">
      <w:start w:val="1"/>
      <w:numFmt w:val="bullet"/>
      <w:lvlText w:val=""/>
      <w:lvlJc w:val="left"/>
      <w:pPr>
        <w:ind w:left="1080" w:hanging="720"/>
      </w:pPr>
      <w:rPr>
        <w:rFonts w:ascii="Wingdings" w:hAnsi="Wingdings" w:hint="default"/>
        <w:sz w:val="24"/>
        <w:szCs w:val="24"/>
      </w:rPr>
    </w:lvl>
    <w:lvl w:ilvl="1" w:tplc="12C8F9B0">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16697B"/>
    <w:multiLevelType w:val="hybridMultilevel"/>
    <w:tmpl w:val="CD0CE342"/>
    <w:lvl w:ilvl="0" w:tplc="04090001">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5A0D51"/>
    <w:multiLevelType w:val="hybridMultilevel"/>
    <w:tmpl w:val="05284AD4"/>
    <w:lvl w:ilvl="0" w:tplc="91A298EE">
      <w:start w:val="1"/>
      <w:numFmt w:val="lowerRoman"/>
      <w:lvlText w:val="%1."/>
      <w:lvlJc w:val="left"/>
      <w:pPr>
        <w:ind w:left="720" w:hanging="360"/>
      </w:pPr>
      <w:rPr>
        <w:rFonts w:hint="default"/>
      </w:rPr>
    </w:lvl>
    <w:lvl w:ilvl="1" w:tplc="91A298EE">
      <w:start w:val="1"/>
      <w:numFmt w:val="lowerRoman"/>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68775A96"/>
    <w:multiLevelType w:val="hybridMultilevel"/>
    <w:tmpl w:val="FF30892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6D3C5EC0"/>
    <w:multiLevelType w:val="hybridMultilevel"/>
    <w:tmpl w:val="33A6B08E"/>
    <w:lvl w:ilvl="0" w:tplc="B0ECC208">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0D733B3"/>
    <w:multiLevelType w:val="hybridMultilevel"/>
    <w:tmpl w:val="5524A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655CD3"/>
    <w:multiLevelType w:val="hybridMultilevel"/>
    <w:tmpl w:val="B3B80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332266"/>
    <w:multiLevelType w:val="hybridMultilevel"/>
    <w:tmpl w:val="CB760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4D799D"/>
    <w:multiLevelType w:val="hybridMultilevel"/>
    <w:tmpl w:val="8AAA2A8E"/>
    <w:lvl w:ilvl="0" w:tplc="DB28101E">
      <w:start w:val="10"/>
      <w:numFmt w:val="bullet"/>
      <w:lvlText w:val=""/>
      <w:lvlJc w:val="left"/>
      <w:pPr>
        <w:ind w:left="720" w:hanging="360"/>
      </w:pPr>
      <w:rPr>
        <w:rFonts w:ascii="Symbol" w:eastAsia="Calibri" w:hAnsi="Symbol" w:cs="Times New Roman" w:hint="default"/>
      </w:rPr>
    </w:lvl>
    <w:lvl w:ilvl="1" w:tplc="0E8C92D4">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9680009">
    <w:abstractNumId w:val="43"/>
  </w:num>
  <w:num w:numId="2" w16cid:durableId="118955399">
    <w:abstractNumId w:val="12"/>
  </w:num>
  <w:num w:numId="3" w16cid:durableId="1321155048">
    <w:abstractNumId w:val="1"/>
  </w:num>
  <w:num w:numId="4" w16cid:durableId="1677993982">
    <w:abstractNumId w:val="36"/>
  </w:num>
  <w:num w:numId="5" w16cid:durableId="1248341298">
    <w:abstractNumId w:val="13"/>
  </w:num>
  <w:num w:numId="6" w16cid:durableId="668288420">
    <w:abstractNumId w:val="9"/>
  </w:num>
  <w:num w:numId="7" w16cid:durableId="178934948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2977826">
    <w:abstractNumId w:val="37"/>
  </w:num>
  <w:num w:numId="9" w16cid:durableId="1075130770">
    <w:abstractNumId w:val="19"/>
  </w:num>
  <w:num w:numId="10" w16cid:durableId="1223370090">
    <w:abstractNumId w:val="25"/>
  </w:num>
  <w:num w:numId="11" w16cid:durableId="1105155139">
    <w:abstractNumId w:val="45"/>
  </w:num>
  <w:num w:numId="12" w16cid:durableId="1976444405">
    <w:abstractNumId w:val="5"/>
  </w:num>
  <w:num w:numId="13" w16cid:durableId="2040005892">
    <w:abstractNumId w:val="39"/>
  </w:num>
  <w:num w:numId="14" w16cid:durableId="1368796830">
    <w:abstractNumId w:val="6"/>
  </w:num>
  <w:num w:numId="15" w16cid:durableId="1243174349">
    <w:abstractNumId w:val="47"/>
  </w:num>
  <w:num w:numId="16" w16cid:durableId="1917326430">
    <w:abstractNumId w:val="14"/>
  </w:num>
  <w:num w:numId="17" w16cid:durableId="84807167">
    <w:abstractNumId w:val="22"/>
  </w:num>
  <w:num w:numId="18" w16cid:durableId="1741442360">
    <w:abstractNumId w:val="7"/>
  </w:num>
  <w:num w:numId="19" w16cid:durableId="967006110">
    <w:abstractNumId w:val="26"/>
  </w:num>
  <w:num w:numId="20" w16cid:durableId="643701549">
    <w:abstractNumId w:val="2"/>
  </w:num>
  <w:num w:numId="21" w16cid:durableId="918248890">
    <w:abstractNumId w:val="34"/>
  </w:num>
  <w:num w:numId="22" w16cid:durableId="453641406">
    <w:abstractNumId w:val="4"/>
  </w:num>
  <w:num w:numId="23" w16cid:durableId="1940261197">
    <w:abstractNumId w:val="41"/>
  </w:num>
  <w:num w:numId="24" w16cid:durableId="2095012894">
    <w:abstractNumId w:val="31"/>
  </w:num>
  <w:num w:numId="25" w16cid:durableId="2005158440">
    <w:abstractNumId w:val="46"/>
  </w:num>
  <w:num w:numId="26" w16cid:durableId="1241258156">
    <w:abstractNumId w:val="27"/>
  </w:num>
  <w:num w:numId="27" w16cid:durableId="1668553827">
    <w:abstractNumId w:val="11"/>
  </w:num>
  <w:num w:numId="28" w16cid:durableId="780959523">
    <w:abstractNumId w:val="3"/>
  </w:num>
  <w:num w:numId="29" w16cid:durableId="146092615">
    <w:abstractNumId w:val="28"/>
  </w:num>
  <w:num w:numId="30" w16cid:durableId="789009583">
    <w:abstractNumId w:val="38"/>
  </w:num>
  <w:num w:numId="31" w16cid:durableId="570891423">
    <w:abstractNumId w:val="44"/>
  </w:num>
  <w:num w:numId="32" w16cid:durableId="967013521">
    <w:abstractNumId w:val="33"/>
  </w:num>
  <w:num w:numId="33" w16cid:durableId="10690300">
    <w:abstractNumId w:val="48"/>
  </w:num>
  <w:num w:numId="34" w16cid:durableId="175921986">
    <w:abstractNumId w:val="40"/>
  </w:num>
  <w:num w:numId="35" w16cid:durableId="1396659965">
    <w:abstractNumId w:val="16"/>
  </w:num>
  <w:num w:numId="36" w16cid:durableId="1660696373">
    <w:abstractNumId w:val="8"/>
  </w:num>
  <w:num w:numId="37" w16cid:durableId="137429482">
    <w:abstractNumId w:val="32"/>
  </w:num>
  <w:num w:numId="38" w16cid:durableId="1824463623">
    <w:abstractNumId w:val="24"/>
  </w:num>
  <w:num w:numId="39" w16cid:durableId="577248530">
    <w:abstractNumId w:val="35"/>
  </w:num>
  <w:num w:numId="40" w16cid:durableId="548418347">
    <w:abstractNumId w:val="17"/>
  </w:num>
  <w:num w:numId="41" w16cid:durableId="2080708782">
    <w:abstractNumId w:val="42"/>
  </w:num>
  <w:num w:numId="42" w16cid:durableId="770198782">
    <w:abstractNumId w:val="29"/>
  </w:num>
  <w:num w:numId="43" w16cid:durableId="376860720">
    <w:abstractNumId w:val="21"/>
  </w:num>
  <w:num w:numId="44" w16cid:durableId="1977295783">
    <w:abstractNumId w:val="20"/>
  </w:num>
  <w:num w:numId="45" w16cid:durableId="278486886">
    <w:abstractNumId w:val="15"/>
  </w:num>
  <w:num w:numId="46" w16cid:durableId="2031027580">
    <w:abstractNumId w:val="0"/>
  </w:num>
  <w:num w:numId="47" w16cid:durableId="20862175">
    <w:abstractNumId w:val="10"/>
  </w:num>
  <w:num w:numId="48" w16cid:durableId="768353542">
    <w:abstractNumId w:val="30"/>
  </w:num>
  <w:num w:numId="49" w16cid:durableId="4453195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55"/>
    <w:rsid w:val="00022F8D"/>
    <w:rsid w:val="00027948"/>
    <w:rsid w:val="0006300F"/>
    <w:rsid w:val="00086B3E"/>
    <w:rsid w:val="000966E2"/>
    <w:rsid w:val="000A2B08"/>
    <w:rsid w:val="000B6ACE"/>
    <w:rsid w:val="000D0DC2"/>
    <w:rsid w:val="00101000"/>
    <w:rsid w:val="00142DF1"/>
    <w:rsid w:val="001559A5"/>
    <w:rsid w:val="00186545"/>
    <w:rsid w:val="001B3FCF"/>
    <w:rsid w:val="001C1F13"/>
    <w:rsid w:val="001C63F0"/>
    <w:rsid w:val="001C7C86"/>
    <w:rsid w:val="001D677B"/>
    <w:rsid w:val="001F08B8"/>
    <w:rsid w:val="00207103"/>
    <w:rsid w:val="0021608D"/>
    <w:rsid w:val="002359DE"/>
    <w:rsid w:val="00253C02"/>
    <w:rsid w:val="0026122E"/>
    <w:rsid w:val="002915F6"/>
    <w:rsid w:val="002A22B4"/>
    <w:rsid w:val="002E513B"/>
    <w:rsid w:val="00306173"/>
    <w:rsid w:val="00336322"/>
    <w:rsid w:val="00344636"/>
    <w:rsid w:val="00362601"/>
    <w:rsid w:val="00390EB0"/>
    <w:rsid w:val="00395AA6"/>
    <w:rsid w:val="003A489E"/>
    <w:rsid w:val="003A5A4A"/>
    <w:rsid w:val="003C2562"/>
    <w:rsid w:val="003C6C72"/>
    <w:rsid w:val="003F1BF3"/>
    <w:rsid w:val="003F24BF"/>
    <w:rsid w:val="0040568C"/>
    <w:rsid w:val="004258C6"/>
    <w:rsid w:val="00446D3D"/>
    <w:rsid w:val="00456B0D"/>
    <w:rsid w:val="00462100"/>
    <w:rsid w:val="00467A9B"/>
    <w:rsid w:val="00494355"/>
    <w:rsid w:val="004A5677"/>
    <w:rsid w:val="004A79F8"/>
    <w:rsid w:val="004B3E25"/>
    <w:rsid w:val="004B5A1C"/>
    <w:rsid w:val="004C0FC1"/>
    <w:rsid w:val="004F3D4F"/>
    <w:rsid w:val="00501BC3"/>
    <w:rsid w:val="00506FB3"/>
    <w:rsid w:val="00510FC5"/>
    <w:rsid w:val="00512AD1"/>
    <w:rsid w:val="00544E2D"/>
    <w:rsid w:val="005542D9"/>
    <w:rsid w:val="00594292"/>
    <w:rsid w:val="005E3CB1"/>
    <w:rsid w:val="005F3C2D"/>
    <w:rsid w:val="005F79B2"/>
    <w:rsid w:val="006349BD"/>
    <w:rsid w:val="00660E25"/>
    <w:rsid w:val="0066500D"/>
    <w:rsid w:val="00666C74"/>
    <w:rsid w:val="006772B6"/>
    <w:rsid w:val="00687762"/>
    <w:rsid w:val="006C05C8"/>
    <w:rsid w:val="006D536F"/>
    <w:rsid w:val="006D69B9"/>
    <w:rsid w:val="006E6D5C"/>
    <w:rsid w:val="006F6DE5"/>
    <w:rsid w:val="00705BA3"/>
    <w:rsid w:val="00707936"/>
    <w:rsid w:val="00710895"/>
    <w:rsid w:val="007231E5"/>
    <w:rsid w:val="00726EB4"/>
    <w:rsid w:val="00760B69"/>
    <w:rsid w:val="00760EA9"/>
    <w:rsid w:val="00770258"/>
    <w:rsid w:val="007706E3"/>
    <w:rsid w:val="00786858"/>
    <w:rsid w:val="00793227"/>
    <w:rsid w:val="007978E8"/>
    <w:rsid w:val="008005E1"/>
    <w:rsid w:val="008162DE"/>
    <w:rsid w:val="0082614B"/>
    <w:rsid w:val="00826D84"/>
    <w:rsid w:val="008333FE"/>
    <w:rsid w:val="0083557E"/>
    <w:rsid w:val="00852A4B"/>
    <w:rsid w:val="00870979"/>
    <w:rsid w:val="0088464E"/>
    <w:rsid w:val="008A0C89"/>
    <w:rsid w:val="008B715D"/>
    <w:rsid w:val="008C56ED"/>
    <w:rsid w:val="008D36BA"/>
    <w:rsid w:val="009069AB"/>
    <w:rsid w:val="009320D7"/>
    <w:rsid w:val="00933CA0"/>
    <w:rsid w:val="00942A62"/>
    <w:rsid w:val="009470C6"/>
    <w:rsid w:val="009669E9"/>
    <w:rsid w:val="00992159"/>
    <w:rsid w:val="009953DB"/>
    <w:rsid w:val="009A6906"/>
    <w:rsid w:val="009D7AD0"/>
    <w:rsid w:val="00A467F3"/>
    <w:rsid w:val="00A5090B"/>
    <w:rsid w:val="00A758CD"/>
    <w:rsid w:val="00A8471B"/>
    <w:rsid w:val="00AA4F05"/>
    <w:rsid w:val="00AB1090"/>
    <w:rsid w:val="00B03667"/>
    <w:rsid w:val="00B32A63"/>
    <w:rsid w:val="00B45284"/>
    <w:rsid w:val="00B61220"/>
    <w:rsid w:val="00B817B3"/>
    <w:rsid w:val="00BA10DA"/>
    <w:rsid w:val="00BD0BB9"/>
    <w:rsid w:val="00BD6CCD"/>
    <w:rsid w:val="00BF1E70"/>
    <w:rsid w:val="00C16998"/>
    <w:rsid w:val="00C43C7D"/>
    <w:rsid w:val="00CB1189"/>
    <w:rsid w:val="00CE406A"/>
    <w:rsid w:val="00D00787"/>
    <w:rsid w:val="00D039D7"/>
    <w:rsid w:val="00D0602D"/>
    <w:rsid w:val="00D27DA3"/>
    <w:rsid w:val="00DC7570"/>
    <w:rsid w:val="00E2265B"/>
    <w:rsid w:val="00E51FD8"/>
    <w:rsid w:val="00E95E48"/>
    <w:rsid w:val="00EA7CFC"/>
    <w:rsid w:val="00ED329D"/>
    <w:rsid w:val="00F22F79"/>
    <w:rsid w:val="00F36995"/>
    <w:rsid w:val="00F37402"/>
    <w:rsid w:val="00F4512B"/>
    <w:rsid w:val="00F521C3"/>
    <w:rsid w:val="00F9168D"/>
    <w:rsid w:val="00FA0D82"/>
    <w:rsid w:val="00FA1C3A"/>
    <w:rsid w:val="00FC51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081B"/>
  <w15:chartTrackingRefBased/>
  <w15:docId w15:val="{5E72B91F-BFB2-4CF1-814E-874A99D5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6772B6"/>
    <w:pPr>
      <w:keepNext/>
      <w:spacing w:after="0" w:line="240" w:lineRule="auto"/>
      <w:jc w:val="center"/>
      <w:outlineLvl w:val="4"/>
    </w:pPr>
    <w:rPr>
      <w:rFonts w:ascii="Times New Roman" w:eastAsia="Times New Roman" w:hAnsi="Times New Roman" w:cs="Times New Roman"/>
      <w:b/>
      <w:bCs/>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C89"/>
    <w:rPr>
      <w:color w:val="0000FF"/>
      <w:u w:val="single"/>
    </w:rPr>
  </w:style>
  <w:style w:type="table" w:styleId="TableGrid">
    <w:name w:val="Table Grid"/>
    <w:basedOn w:val="TableNormal"/>
    <w:uiPriority w:val="59"/>
    <w:rsid w:val="001C6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614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01000"/>
    <w:pPr>
      <w:ind w:left="720"/>
      <w:contextualSpacing/>
    </w:pPr>
  </w:style>
  <w:style w:type="character" w:customStyle="1" w:styleId="Heading5Char">
    <w:name w:val="Heading 5 Char"/>
    <w:basedOn w:val="DefaultParagraphFont"/>
    <w:link w:val="Heading5"/>
    <w:rsid w:val="006772B6"/>
    <w:rPr>
      <w:rFonts w:ascii="Times New Roman" w:eastAsia="Times New Roman" w:hAnsi="Times New Roman" w:cs="Times New Roman"/>
      <w:b/>
      <w:bCs/>
      <w:szCs w:val="24"/>
      <w:u w:val="single"/>
      <w:lang w:val="en-US"/>
    </w:rPr>
  </w:style>
  <w:style w:type="paragraph" w:styleId="Footer">
    <w:name w:val="footer"/>
    <w:basedOn w:val="Normal"/>
    <w:link w:val="FooterChar"/>
    <w:uiPriority w:val="99"/>
    <w:rsid w:val="006772B6"/>
    <w:pPr>
      <w:tabs>
        <w:tab w:val="center" w:pos="4320"/>
        <w:tab w:val="right" w:pos="8640"/>
      </w:tabs>
      <w:spacing w:after="0" w:line="240" w:lineRule="auto"/>
    </w:pPr>
    <w:rPr>
      <w:rFonts w:ascii="Lucida Sans Unicode" w:eastAsia="Times New Roman" w:hAnsi="Lucida Sans Unicode" w:cs="Lucida Sans Unicode"/>
      <w:sz w:val="24"/>
      <w:szCs w:val="24"/>
      <w:lang w:val="en-US"/>
    </w:rPr>
  </w:style>
  <w:style w:type="character" w:customStyle="1" w:styleId="FooterChar">
    <w:name w:val="Footer Char"/>
    <w:basedOn w:val="DefaultParagraphFont"/>
    <w:link w:val="Footer"/>
    <w:uiPriority w:val="99"/>
    <w:rsid w:val="006772B6"/>
    <w:rPr>
      <w:rFonts w:ascii="Lucida Sans Unicode" w:eastAsia="Times New Roman" w:hAnsi="Lucida Sans Unicode" w:cs="Lucida Sans Unicode"/>
      <w:sz w:val="24"/>
      <w:szCs w:val="24"/>
      <w:lang w:val="en-US"/>
    </w:rPr>
  </w:style>
  <w:style w:type="paragraph" w:styleId="BodyText3">
    <w:name w:val="Body Text 3"/>
    <w:basedOn w:val="Normal"/>
    <w:link w:val="BodyText3Char"/>
    <w:semiHidden/>
    <w:rsid w:val="006772B6"/>
    <w:pPr>
      <w:spacing w:after="0" w:line="240" w:lineRule="auto"/>
    </w:pPr>
    <w:rPr>
      <w:rFonts w:ascii="Times New Roman" w:eastAsia="Times New Roman" w:hAnsi="Times New Roman" w:cs="Times New Roman"/>
      <w:szCs w:val="24"/>
      <w:lang w:val="en-US"/>
    </w:rPr>
  </w:style>
  <w:style w:type="character" w:customStyle="1" w:styleId="BodyText3Char">
    <w:name w:val="Body Text 3 Char"/>
    <w:basedOn w:val="DefaultParagraphFont"/>
    <w:link w:val="BodyText3"/>
    <w:semiHidden/>
    <w:rsid w:val="006772B6"/>
    <w:rPr>
      <w:rFonts w:ascii="Times New Roman" w:eastAsia="Times New Roman" w:hAnsi="Times New Roman" w:cs="Times New Roman"/>
      <w:szCs w:val="24"/>
      <w:lang w:val="en-US"/>
    </w:rPr>
  </w:style>
  <w:style w:type="paragraph" w:styleId="BodyTextIndent2">
    <w:name w:val="Body Text Indent 2"/>
    <w:basedOn w:val="Normal"/>
    <w:link w:val="BodyTextIndent2Char"/>
    <w:semiHidden/>
    <w:unhideWhenUsed/>
    <w:rsid w:val="007706E3"/>
    <w:pPr>
      <w:spacing w:after="120" w:line="480" w:lineRule="auto"/>
      <w:ind w:left="283"/>
    </w:pPr>
  </w:style>
  <w:style w:type="character" w:customStyle="1" w:styleId="BodyTextIndent2Char">
    <w:name w:val="Body Text Indent 2 Char"/>
    <w:basedOn w:val="DefaultParagraphFont"/>
    <w:link w:val="BodyTextIndent2"/>
    <w:semiHidden/>
    <w:rsid w:val="007706E3"/>
  </w:style>
  <w:style w:type="paragraph" w:styleId="BodyText2">
    <w:name w:val="Body Text 2"/>
    <w:basedOn w:val="Normal"/>
    <w:link w:val="BodyText2Char"/>
    <w:uiPriority w:val="99"/>
    <w:semiHidden/>
    <w:unhideWhenUsed/>
    <w:rsid w:val="007706E3"/>
    <w:pPr>
      <w:spacing w:after="120" w:line="480" w:lineRule="auto"/>
    </w:pPr>
    <w:rPr>
      <w:rFonts w:eastAsiaTheme="minorEastAsia"/>
      <w:lang w:eastAsia="en-IN"/>
    </w:rPr>
  </w:style>
  <w:style w:type="character" w:customStyle="1" w:styleId="BodyText2Char">
    <w:name w:val="Body Text 2 Char"/>
    <w:basedOn w:val="DefaultParagraphFont"/>
    <w:link w:val="BodyText2"/>
    <w:uiPriority w:val="99"/>
    <w:semiHidden/>
    <w:rsid w:val="007706E3"/>
    <w:rPr>
      <w:rFonts w:eastAsiaTheme="minorEastAsia"/>
      <w:lang w:eastAsia="en-IN"/>
    </w:rPr>
  </w:style>
  <w:style w:type="paragraph" w:styleId="Header">
    <w:name w:val="header"/>
    <w:basedOn w:val="Normal"/>
    <w:link w:val="HeaderChar"/>
    <w:uiPriority w:val="99"/>
    <w:unhideWhenUsed/>
    <w:rsid w:val="007706E3"/>
    <w:pPr>
      <w:tabs>
        <w:tab w:val="center" w:pos="4680"/>
        <w:tab w:val="right" w:pos="9360"/>
      </w:tabs>
      <w:spacing w:after="0" w:line="240" w:lineRule="auto"/>
    </w:pPr>
    <w:rPr>
      <w:rFonts w:eastAsiaTheme="minorEastAsia"/>
      <w:lang w:eastAsia="en-IN"/>
    </w:rPr>
  </w:style>
  <w:style w:type="character" w:customStyle="1" w:styleId="HeaderChar">
    <w:name w:val="Header Char"/>
    <w:basedOn w:val="DefaultParagraphFont"/>
    <w:link w:val="Header"/>
    <w:uiPriority w:val="99"/>
    <w:rsid w:val="007706E3"/>
    <w:rPr>
      <w:rFonts w:eastAsiaTheme="minorEastAsia"/>
      <w:lang w:eastAsia="en-IN"/>
    </w:rPr>
  </w:style>
  <w:style w:type="paragraph" w:styleId="BalloonText">
    <w:name w:val="Balloon Text"/>
    <w:basedOn w:val="Normal"/>
    <w:link w:val="BalloonTextChar"/>
    <w:uiPriority w:val="99"/>
    <w:semiHidden/>
    <w:unhideWhenUsed/>
    <w:rsid w:val="007706E3"/>
    <w:pPr>
      <w:spacing w:after="0" w:line="240" w:lineRule="auto"/>
    </w:pPr>
    <w:rPr>
      <w:rFonts w:ascii="Tahoma" w:eastAsiaTheme="minorEastAsia" w:hAnsi="Tahoma" w:cs="Tahoma"/>
      <w:sz w:val="16"/>
      <w:szCs w:val="16"/>
      <w:lang w:eastAsia="en-IN"/>
    </w:rPr>
  </w:style>
  <w:style w:type="character" w:customStyle="1" w:styleId="BalloonTextChar">
    <w:name w:val="Balloon Text Char"/>
    <w:basedOn w:val="DefaultParagraphFont"/>
    <w:link w:val="BalloonText"/>
    <w:uiPriority w:val="99"/>
    <w:semiHidden/>
    <w:rsid w:val="007706E3"/>
    <w:rPr>
      <w:rFonts w:ascii="Tahoma" w:eastAsiaTheme="minorEastAsi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63812">
      <w:bodyDiv w:val="1"/>
      <w:marLeft w:val="0"/>
      <w:marRight w:val="0"/>
      <w:marTop w:val="0"/>
      <w:marBottom w:val="0"/>
      <w:divBdr>
        <w:top w:val="none" w:sz="0" w:space="0" w:color="auto"/>
        <w:left w:val="none" w:sz="0" w:space="0" w:color="auto"/>
        <w:bottom w:val="none" w:sz="0" w:space="0" w:color="auto"/>
        <w:right w:val="none" w:sz="0" w:space="0" w:color="auto"/>
      </w:divBdr>
    </w:div>
    <w:div w:id="541141042">
      <w:bodyDiv w:val="1"/>
      <w:marLeft w:val="0"/>
      <w:marRight w:val="0"/>
      <w:marTop w:val="0"/>
      <w:marBottom w:val="0"/>
      <w:divBdr>
        <w:top w:val="none" w:sz="0" w:space="0" w:color="auto"/>
        <w:left w:val="none" w:sz="0" w:space="0" w:color="auto"/>
        <w:bottom w:val="none" w:sz="0" w:space="0" w:color="auto"/>
        <w:right w:val="none" w:sz="0" w:space="0" w:color="auto"/>
      </w:divBdr>
      <w:divsChild>
        <w:div w:id="861632600">
          <w:marLeft w:val="0"/>
          <w:marRight w:val="0"/>
          <w:marTop w:val="0"/>
          <w:marBottom w:val="0"/>
          <w:divBdr>
            <w:top w:val="none" w:sz="0" w:space="0" w:color="auto"/>
            <w:left w:val="none" w:sz="0" w:space="0" w:color="auto"/>
            <w:bottom w:val="none" w:sz="0" w:space="0" w:color="auto"/>
            <w:right w:val="none" w:sz="0" w:space="0" w:color="auto"/>
          </w:divBdr>
        </w:div>
        <w:div w:id="1696728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hal.redd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rman@nba.nic.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ail-achal.reddy@gmail.com"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B3D2B-8CC0-4AB7-B428-F2E25411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4512</Words>
  <Characters>25723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NBA</dc:creator>
  <cp:keywords/>
  <dc:description/>
  <cp:lastModifiedBy>ACHUTA NAND SUKLA</cp:lastModifiedBy>
  <cp:revision>2</cp:revision>
  <cp:lastPrinted>2022-12-15T11:01:00Z</cp:lastPrinted>
  <dcterms:created xsi:type="dcterms:W3CDTF">2022-12-16T14:10:00Z</dcterms:created>
  <dcterms:modified xsi:type="dcterms:W3CDTF">2022-12-16T14:10:00Z</dcterms:modified>
</cp:coreProperties>
</file>